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67E152" w14:textId="5319A075" w:rsidR="008174AA" w:rsidRPr="008174AA" w:rsidRDefault="003B4A78" w:rsidP="003B4A78">
      <w:pPr>
        <w:jc w:val="right"/>
        <w:rPr>
          <w:b/>
          <w:bCs/>
        </w:rPr>
      </w:pPr>
      <w:r w:rsidRPr="008174AA">
        <w:rPr>
          <w:b/>
          <w:bCs/>
        </w:rPr>
        <w:t>HABER</w:t>
      </w:r>
    </w:p>
    <w:p w14:paraId="0E8F7362" w14:textId="1E58B7E5" w:rsidR="008B27EC" w:rsidRPr="005F0698" w:rsidRDefault="008B27EC" w:rsidP="003B4A78">
      <w:pPr>
        <w:jc w:val="center"/>
        <w:rPr>
          <w:b/>
          <w:bCs/>
        </w:rPr>
      </w:pPr>
      <w:r w:rsidRPr="005F0698">
        <w:rPr>
          <w:b/>
          <w:bCs/>
        </w:rPr>
        <w:t>TÜRKİYE HABERLE</w:t>
      </w:r>
      <w:r w:rsidR="00E36758">
        <w:rPr>
          <w:b/>
          <w:bCs/>
        </w:rPr>
        <w:t>R</w:t>
      </w:r>
    </w:p>
    <w:p w14:paraId="6AA8E2B6" w14:textId="77777777" w:rsidR="00DC3E60" w:rsidRDefault="008B27EC" w:rsidP="002D642F">
      <w:pPr>
        <w:jc w:val="both"/>
        <w:rPr>
          <w:b/>
          <w:bCs/>
        </w:rPr>
      </w:pPr>
      <w:r w:rsidRPr="005F0698">
        <w:rPr>
          <w:b/>
          <w:bCs/>
        </w:rPr>
        <w:tab/>
      </w:r>
      <w:r w:rsidR="00C17301" w:rsidRPr="00DC3E60">
        <w:rPr>
          <w:b/>
          <w:bCs/>
        </w:rPr>
        <w:t>BEŞTEPE’DE ADLİ YIL AÇILIŞI KRİZİ</w:t>
      </w:r>
    </w:p>
    <w:p w14:paraId="57006DA9" w14:textId="192D8D0F" w:rsidR="00E70235" w:rsidRPr="003B4A78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Beştepe’de yapılacak yeni adli yıl açılış töreni için</w:t>
      </w:r>
      <w:r w:rsidR="00DC3E60">
        <w:rPr>
          <w:b/>
          <w:bCs/>
        </w:rPr>
        <w:t xml:space="preserve"> </w:t>
      </w:r>
      <w:r w:rsidRPr="00C17301">
        <w:rPr>
          <w:bCs/>
        </w:rPr>
        <w:t>Yargıtay’ın gönderdiği davet yazısına birçok şehrin</w:t>
      </w:r>
      <w:r w:rsidR="00DC3E60">
        <w:rPr>
          <w:b/>
          <w:bCs/>
        </w:rPr>
        <w:t xml:space="preserve"> </w:t>
      </w:r>
      <w:r w:rsidRPr="00C17301">
        <w:rPr>
          <w:bCs/>
        </w:rPr>
        <w:t>barosundan ret yanıtı geldi. Öte yandan Türkiye</w:t>
      </w:r>
      <w:r w:rsidR="00DC3E60">
        <w:rPr>
          <w:b/>
          <w:bCs/>
        </w:rPr>
        <w:t xml:space="preserve"> </w:t>
      </w:r>
      <w:r w:rsidRPr="00C17301">
        <w:rPr>
          <w:bCs/>
        </w:rPr>
        <w:t>genelinde 43 baronun davete katılmayacağı öğrenildi.</w:t>
      </w:r>
      <w:r w:rsidR="00DC3E60">
        <w:rPr>
          <w:b/>
          <w:bCs/>
        </w:rPr>
        <w:t xml:space="preserve"> </w:t>
      </w:r>
      <w:r w:rsidRPr="00C17301">
        <w:rPr>
          <w:bCs/>
        </w:rPr>
        <w:t>Geleneksel olarak Yargıtay binasında yapılan adli</w:t>
      </w:r>
      <w:r w:rsidR="00DC3E60">
        <w:rPr>
          <w:b/>
          <w:bCs/>
        </w:rPr>
        <w:t xml:space="preserve"> </w:t>
      </w:r>
      <w:r w:rsidRPr="00C17301">
        <w:rPr>
          <w:bCs/>
        </w:rPr>
        <w:t>yıl açılış töreni ilk kez 2016’da Cumhurbaşkanlığı</w:t>
      </w:r>
      <w:r w:rsidR="00DC3E60">
        <w:rPr>
          <w:b/>
          <w:bCs/>
        </w:rPr>
        <w:t xml:space="preserve"> </w:t>
      </w:r>
      <w:r w:rsidRPr="00C17301">
        <w:rPr>
          <w:bCs/>
        </w:rPr>
        <w:t>Sarayı’nda yapılmış ancak tepkiler nedeniyle 2017’de</w:t>
      </w:r>
      <w:r w:rsidR="00DC3E60">
        <w:rPr>
          <w:b/>
          <w:bCs/>
        </w:rPr>
        <w:t xml:space="preserve"> </w:t>
      </w:r>
      <w:r w:rsidRPr="00C17301">
        <w:rPr>
          <w:bCs/>
        </w:rPr>
        <w:t>yine Yargıtay’a alınmıştı. 2018-2019 Adli Yıl açılışı ise,</w:t>
      </w:r>
      <w:r w:rsidR="00DC3E60">
        <w:rPr>
          <w:b/>
          <w:bCs/>
        </w:rPr>
        <w:t xml:space="preserve"> </w:t>
      </w:r>
      <w:r w:rsidRPr="00C17301">
        <w:rPr>
          <w:bCs/>
        </w:rPr>
        <w:t>bir kez daha Saray’da yapılmıştı. Açılışa katılmama</w:t>
      </w:r>
      <w:r w:rsidR="00DC3E60">
        <w:rPr>
          <w:b/>
          <w:bCs/>
        </w:rPr>
        <w:t xml:space="preserve"> </w:t>
      </w:r>
      <w:r w:rsidRPr="00C17301">
        <w:rPr>
          <w:bCs/>
        </w:rPr>
        <w:t>kararı alan Ankara Barosu’ndan yapılan açıklamada şu</w:t>
      </w:r>
      <w:r w:rsidR="00DC3E60">
        <w:rPr>
          <w:b/>
          <w:bCs/>
        </w:rPr>
        <w:t xml:space="preserve"> </w:t>
      </w:r>
      <w:r w:rsidRPr="00C17301">
        <w:rPr>
          <w:bCs/>
        </w:rPr>
        <w:t>ifadeler yer aldı: “Avukatların, hâkimlerin ve savcıların</w:t>
      </w:r>
      <w:r w:rsidR="00DC3E60">
        <w:rPr>
          <w:b/>
          <w:bCs/>
        </w:rPr>
        <w:t xml:space="preserve"> </w:t>
      </w:r>
      <w:r w:rsidRPr="00C17301">
        <w:rPr>
          <w:bCs/>
        </w:rPr>
        <w:t>siyasal iktidara ait modası önceki yüzyılda geçmiş</w:t>
      </w:r>
      <w:r w:rsidR="00DC3E60">
        <w:rPr>
          <w:b/>
          <w:bCs/>
        </w:rPr>
        <w:t xml:space="preserve"> </w:t>
      </w:r>
      <w:r w:rsidRPr="00C17301">
        <w:rPr>
          <w:bCs/>
        </w:rPr>
        <w:t>saray çatıları altında adli yılı karşıladığı, alkış tutulduğu</w:t>
      </w:r>
      <w:r w:rsidR="00DC3E60">
        <w:rPr>
          <w:b/>
          <w:bCs/>
        </w:rPr>
        <w:t xml:space="preserve"> </w:t>
      </w:r>
      <w:r w:rsidRPr="00C17301">
        <w:rPr>
          <w:bCs/>
        </w:rPr>
        <w:t>mekânca çürütüleceği bir adli yıl açılış töreninde</w:t>
      </w:r>
      <w:r w:rsidR="00DC3E60">
        <w:rPr>
          <w:b/>
          <w:bCs/>
        </w:rPr>
        <w:t xml:space="preserve"> </w:t>
      </w:r>
      <w:r w:rsidRPr="00C17301">
        <w:rPr>
          <w:bCs/>
        </w:rPr>
        <w:t>bulunmamayı bir tercih değil, kutsal mesleğimizin</w:t>
      </w:r>
      <w:r w:rsidR="00DC3E60">
        <w:rPr>
          <w:b/>
          <w:bCs/>
        </w:rPr>
        <w:t xml:space="preserve"> </w:t>
      </w:r>
      <w:r w:rsidRPr="00C17301">
        <w:rPr>
          <w:bCs/>
        </w:rPr>
        <w:t>ettiğimiz yeminle üzerimize yüklediği bir görev olarak</w:t>
      </w:r>
      <w:r w:rsidR="00DC3E60">
        <w:rPr>
          <w:b/>
          <w:bCs/>
        </w:rPr>
        <w:t xml:space="preserve"> </w:t>
      </w:r>
      <w:r w:rsidRPr="00C17301">
        <w:rPr>
          <w:bCs/>
        </w:rPr>
        <w:t>görüyoruz.” Türkiye Barolar Birliği ise, baroların aksine törene katılacağını ve Başkan Metin Feyzioğlu’nun</w:t>
      </w:r>
      <w:r w:rsidR="00DC3E60">
        <w:rPr>
          <w:b/>
          <w:bCs/>
        </w:rPr>
        <w:t xml:space="preserve"> </w:t>
      </w:r>
      <w:r w:rsidRPr="00C17301">
        <w:rPr>
          <w:bCs/>
        </w:rPr>
        <w:t>konuşma yapacağını duyurdu. 380 üyeli Yargıtay’da 20 kadar üyenin ‘bireysel tercihlerle’ Beştepe’deki törene</w:t>
      </w:r>
      <w:r w:rsidR="00DC3E60">
        <w:rPr>
          <w:b/>
          <w:bCs/>
        </w:rPr>
        <w:t xml:space="preserve"> </w:t>
      </w:r>
      <w:r w:rsidRPr="00C17301">
        <w:rPr>
          <w:bCs/>
        </w:rPr>
        <w:t>katılmayacağı belirtildi. Bir Yargıtay üyesi, “Bir siyasi partinin genel başkanının gözetimi altında bu törenin</w:t>
      </w:r>
      <w:r w:rsidR="00DC3E60">
        <w:rPr>
          <w:b/>
          <w:bCs/>
        </w:rPr>
        <w:t xml:space="preserve"> </w:t>
      </w:r>
      <w:r w:rsidRPr="00C17301">
        <w:rPr>
          <w:bCs/>
        </w:rPr>
        <w:t>yapılmasına karşıyız” dedi. Türkiye’deki avukatların yüzde 87’sini temsil eden 43 baronun</w:t>
      </w:r>
      <w:r w:rsidR="00DC3E60">
        <w:rPr>
          <w:bCs/>
        </w:rPr>
        <w:t xml:space="preserve"> </w:t>
      </w:r>
      <w:r w:rsidRPr="00C17301">
        <w:rPr>
          <w:bCs/>
        </w:rPr>
        <w:t>Cumhurbaşkanlığı</w:t>
      </w:r>
      <w:r w:rsidR="00DC3E60">
        <w:rPr>
          <w:b/>
          <w:bCs/>
        </w:rPr>
        <w:t xml:space="preserve"> </w:t>
      </w:r>
      <w:r w:rsidRPr="00C17301">
        <w:rPr>
          <w:bCs/>
        </w:rPr>
        <w:t xml:space="preserve">Külliyesi’ndeki açılış törenine ‘yargı </w:t>
      </w:r>
      <w:proofErr w:type="spellStart"/>
      <w:r w:rsidRPr="00C17301">
        <w:rPr>
          <w:bCs/>
        </w:rPr>
        <w:t>bağımsızlığı’nı</w:t>
      </w:r>
      <w:proofErr w:type="spellEnd"/>
      <w:r w:rsidRPr="00C17301">
        <w:rPr>
          <w:bCs/>
        </w:rPr>
        <w:t xml:space="preserve"> gerekçe göstererek katılmama kararına tepkiler geldi.</w:t>
      </w:r>
    </w:p>
    <w:p w14:paraId="2F3F20BB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BELEDİYELERE ATANAN KAYYUMLAR TEPKİ ÇEKTİ</w:t>
      </w:r>
    </w:p>
    <w:p w14:paraId="1750C7E0" w14:textId="03894927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 xml:space="preserve">Diyarbakır, Van ve Mardin’in </w:t>
      </w:r>
      <w:proofErr w:type="spellStart"/>
      <w:r w:rsidRPr="00C17301">
        <w:rPr>
          <w:bCs/>
        </w:rPr>
        <w:t>HDP’li</w:t>
      </w:r>
      <w:proofErr w:type="spellEnd"/>
      <w:r w:rsidRPr="00C17301">
        <w:rPr>
          <w:bCs/>
        </w:rPr>
        <w:t xml:space="preserve"> Büyükşehir Belediye Başkanları, İçişleri Bakanlığı’nca haklarında</w:t>
      </w:r>
      <w:r w:rsidR="00DC3E60">
        <w:rPr>
          <w:bCs/>
        </w:rPr>
        <w:t xml:space="preserve"> </w:t>
      </w:r>
      <w:r w:rsidRPr="00C17301">
        <w:rPr>
          <w:bCs/>
        </w:rPr>
        <w:t>yürütülen terör soruşturmaları iddialarıyla görevlerinden alındı. Karar siyasi partilerde de farklı yorumlandı.</w:t>
      </w:r>
      <w:r w:rsidR="00DC3E60">
        <w:rPr>
          <w:bCs/>
        </w:rPr>
        <w:t xml:space="preserve"> </w:t>
      </w:r>
      <w:r w:rsidRPr="00C17301">
        <w:rPr>
          <w:bCs/>
        </w:rPr>
        <w:t>Kayyum</w:t>
      </w:r>
      <w:r w:rsidR="00DC3E60">
        <w:rPr>
          <w:bCs/>
        </w:rPr>
        <w:t xml:space="preserve"> </w:t>
      </w:r>
      <w:r w:rsidRPr="00C17301">
        <w:rPr>
          <w:bCs/>
        </w:rPr>
        <w:t>atamaları ile ilgili genel başkanlık düzeyinde ilk açıklama MHP Genel Başkanı Devlet Bahçeli’den</w:t>
      </w:r>
      <w:r w:rsidR="00DC3E60">
        <w:rPr>
          <w:bCs/>
        </w:rPr>
        <w:t xml:space="preserve"> </w:t>
      </w:r>
      <w:r w:rsidRPr="00C17301">
        <w:rPr>
          <w:bCs/>
        </w:rPr>
        <w:t xml:space="preserve">geldi. İçişleri Bakanı Süleyman </w:t>
      </w:r>
      <w:proofErr w:type="spellStart"/>
      <w:r w:rsidRPr="00C17301">
        <w:rPr>
          <w:bCs/>
        </w:rPr>
        <w:t>Soylu’yu</w:t>
      </w:r>
      <w:proofErr w:type="spellEnd"/>
      <w:r w:rsidRPr="00C17301">
        <w:rPr>
          <w:bCs/>
        </w:rPr>
        <w:t xml:space="preserve"> arayan Bahçeli; Diyarbakır, Van ve Mardin büyükşehir belediyeleriyle</w:t>
      </w:r>
      <w:r w:rsidR="00DC3E60">
        <w:rPr>
          <w:bCs/>
        </w:rPr>
        <w:t xml:space="preserve"> </w:t>
      </w:r>
      <w:r w:rsidRPr="00C17301">
        <w:rPr>
          <w:bCs/>
        </w:rPr>
        <w:t xml:space="preserve">ilgili görevlendirmelerden dolayı </w:t>
      </w:r>
      <w:proofErr w:type="spellStart"/>
      <w:r w:rsidRPr="00C17301">
        <w:rPr>
          <w:bCs/>
        </w:rPr>
        <w:t>Soylu’yu</w:t>
      </w:r>
      <w:proofErr w:type="spellEnd"/>
      <w:r w:rsidRPr="00C17301">
        <w:rPr>
          <w:bCs/>
        </w:rPr>
        <w:t xml:space="preserve"> tebrik etti. Bahçeli, “Hükümete ve size desteğimiz tamdır”</w:t>
      </w:r>
      <w:r w:rsidR="00DC3E60">
        <w:rPr>
          <w:bCs/>
        </w:rPr>
        <w:t xml:space="preserve"> </w:t>
      </w:r>
      <w:r w:rsidRPr="00C17301">
        <w:rPr>
          <w:bCs/>
        </w:rPr>
        <w:t>ifadesini kullandı. HDP Eş Genel Başkanı Sezai Temelli ise kayyumlarla ilgili demokratik yöntemlerden</w:t>
      </w:r>
      <w:r w:rsidR="00DC3E60">
        <w:rPr>
          <w:bCs/>
        </w:rPr>
        <w:t xml:space="preserve"> </w:t>
      </w:r>
      <w:r w:rsidRPr="00C17301">
        <w:rPr>
          <w:bCs/>
        </w:rPr>
        <w:t>ayrılmayacaklarını ve demokrasi mücadelesini sürdürmeye devam edeceklerini vurguladı. Cumhurbaşkanı</w:t>
      </w:r>
      <w:r w:rsidR="00DC3E60">
        <w:rPr>
          <w:bCs/>
        </w:rPr>
        <w:t xml:space="preserve"> </w:t>
      </w:r>
      <w:r w:rsidRPr="00C17301">
        <w:rPr>
          <w:bCs/>
        </w:rPr>
        <w:t>Yardımcısı Fuat Oktay ise kayyum atamalarıyla ilgili yaptığı açıklamada “Belediye imkânlarının eli kanlı</w:t>
      </w:r>
      <w:r w:rsidR="00DC3E60">
        <w:rPr>
          <w:bCs/>
        </w:rPr>
        <w:t xml:space="preserve"> </w:t>
      </w:r>
      <w:r w:rsidRPr="00C17301">
        <w:rPr>
          <w:bCs/>
        </w:rPr>
        <w:t>terör örgütü lehine kullanıldığı adli ve idari soruşturmalarla tespit edilmiş ve gereken yapılmıştır. Millet</w:t>
      </w:r>
      <w:r w:rsidR="00DC3E60">
        <w:rPr>
          <w:bCs/>
        </w:rPr>
        <w:t xml:space="preserve"> </w:t>
      </w:r>
      <w:r w:rsidRPr="00C17301">
        <w:rPr>
          <w:bCs/>
        </w:rPr>
        <w:t>iradesi asla terörün vesayetine terk edilemez. Demokrasi mücadelemiz çerçevesinde teröre destek veren</w:t>
      </w:r>
      <w:r w:rsidR="00DC3E60">
        <w:rPr>
          <w:bCs/>
        </w:rPr>
        <w:t xml:space="preserve"> </w:t>
      </w:r>
      <w:r w:rsidRPr="00C17301">
        <w:rPr>
          <w:bCs/>
        </w:rPr>
        <w:t xml:space="preserve">belediyelere müdahale kaçınılmazdır” ifadelerine yer verdi. CHP Sözcüsü Faik </w:t>
      </w:r>
      <w:proofErr w:type="spellStart"/>
      <w:r w:rsidRPr="00C17301">
        <w:rPr>
          <w:bCs/>
        </w:rPr>
        <w:t>Öztrak</w:t>
      </w:r>
      <w:proofErr w:type="spellEnd"/>
      <w:r w:rsidRPr="00C17301">
        <w:rPr>
          <w:bCs/>
        </w:rPr>
        <w:t xml:space="preserve"> ise konuyla ilgili yaptığı</w:t>
      </w:r>
      <w:r w:rsidR="00DC3E60">
        <w:rPr>
          <w:bCs/>
        </w:rPr>
        <w:t xml:space="preserve"> </w:t>
      </w:r>
      <w:r w:rsidRPr="00C17301">
        <w:rPr>
          <w:bCs/>
        </w:rPr>
        <w:t>ilk değerlendirmede “Millet iradesine ve sandığın namusuna saray darbesi yapıldı. Darbe dönemlerinde</w:t>
      </w:r>
      <w:r w:rsidR="00DC3E60">
        <w:rPr>
          <w:bCs/>
        </w:rPr>
        <w:t xml:space="preserve"> </w:t>
      </w:r>
      <w:r w:rsidRPr="00C17301">
        <w:rPr>
          <w:bCs/>
        </w:rPr>
        <w:t>ne yapılmışsa bugün de o yapılmıştır. Görevden alma kararı hukuki değil siyasidir” ifadelerini kullandı.</w:t>
      </w:r>
      <w:r w:rsidR="00DC3E60">
        <w:rPr>
          <w:bCs/>
        </w:rPr>
        <w:t xml:space="preserve"> </w:t>
      </w:r>
      <w:proofErr w:type="spellStart"/>
      <w:r w:rsidRPr="00C17301">
        <w:rPr>
          <w:bCs/>
        </w:rPr>
        <w:t>HDP’li</w:t>
      </w:r>
      <w:proofErr w:type="spellEnd"/>
      <w:r w:rsidRPr="00C17301">
        <w:rPr>
          <w:bCs/>
        </w:rPr>
        <w:t xml:space="preserve"> belediyelere atanan kayyumları destekleyen Vatan Partisi Genel Başkanı Doğu Perinçek ise HDP’nin</w:t>
      </w:r>
      <w:r w:rsidR="00DC3E60">
        <w:rPr>
          <w:bCs/>
        </w:rPr>
        <w:t xml:space="preserve"> </w:t>
      </w:r>
      <w:r w:rsidRPr="00C17301">
        <w:rPr>
          <w:bCs/>
        </w:rPr>
        <w:t>kapatılması gerektiğini söyledi.</w:t>
      </w:r>
    </w:p>
    <w:p w14:paraId="6674C9AA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ANNE LÜTFEN ÖLME</w:t>
      </w:r>
    </w:p>
    <w:p w14:paraId="7F4B1EA9" w14:textId="0C4D4F8B" w:rsidR="00C17301" w:rsidRPr="00C17301" w:rsidRDefault="00C17301" w:rsidP="002D642F">
      <w:pPr>
        <w:ind w:firstLine="708"/>
        <w:jc w:val="both"/>
        <w:rPr>
          <w:bCs/>
        </w:rPr>
      </w:pPr>
      <w:r w:rsidRPr="00C17301">
        <w:rPr>
          <w:bCs/>
        </w:rPr>
        <w:t>Kırıkkale’de bulunan Menderes Caddesi üzerinde bir kafeteryada eski eşi Fedai B. ile bir araya gelen</w:t>
      </w:r>
      <w:r w:rsidR="00DC3E60">
        <w:rPr>
          <w:bCs/>
        </w:rPr>
        <w:t xml:space="preserve"> </w:t>
      </w:r>
      <w:r w:rsidRPr="00C17301">
        <w:rPr>
          <w:bCs/>
        </w:rPr>
        <w:t>Emine B. cani kocanın bıçak saldırısıyla hayatını kaybetti. Olay sonrası ortalık kan gölüne dönerken Emine</w:t>
      </w:r>
      <w:r w:rsidR="00DC3E60">
        <w:rPr>
          <w:bCs/>
        </w:rPr>
        <w:t xml:space="preserve"> </w:t>
      </w:r>
      <w:r w:rsidRPr="00C17301">
        <w:rPr>
          <w:bCs/>
        </w:rPr>
        <w:t>B.’</w:t>
      </w:r>
      <w:proofErr w:type="spellStart"/>
      <w:r w:rsidRPr="00C17301">
        <w:rPr>
          <w:bCs/>
        </w:rPr>
        <w:t>nin</w:t>
      </w:r>
      <w:proofErr w:type="spellEnd"/>
      <w:r w:rsidRPr="00C17301">
        <w:rPr>
          <w:bCs/>
        </w:rPr>
        <w:t xml:space="preserve"> “ölmek istemiyorum” ve 10 yaşındaki kızı </w:t>
      </w:r>
      <w:proofErr w:type="spellStart"/>
      <w:proofErr w:type="gramStart"/>
      <w:r w:rsidRPr="00C17301">
        <w:rPr>
          <w:bCs/>
        </w:rPr>
        <w:t>F.B’nin</w:t>
      </w:r>
      <w:proofErr w:type="spellEnd"/>
      <w:proofErr w:type="gramEnd"/>
      <w:r w:rsidRPr="00C17301">
        <w:rPr>
          <w:bCs/>
        </w:rPr>
        <w:t xml:space="preserve"> “Anne lütfen ölme” dediği görüntüler kadına şiddetin</w:t>
      </w:r>
      <w:r w:rsidR="00DC3E60">
        <w:rPr>
          <w:bCs/>
        </w:rPr>
        <w:t xml:space="preserve"> </w:t>
      </w:r>
      <w:r w:rsidRPr="00C17301">
        <w:rPr>
          <w:bCs/>
        </w:rPr>
        <w:t>geldiği noktayı göstererek ülke gündemine oturdu. Kan donduran görüntülerin sosyal medyada yayılmasının</w:t>
      </w:r>
      <w:r w:rsidR="00DC3E60">
        <w:rPr>
          <w:bCs/>
        </w:rPr>
        <w:t xml:space="preserve"> </w:t>
      </w:r>
      <w:r w:rsidRPr="00C17301">
        <w:rPr>
          <w:bCs/>
        </w:rPr>
        <w:t xml:space="preserve">ardından </w:t>
      </w:r>
      <w:proofErr w:type="spellStart"/>
      <w:r w:rsidRPr="00C17301">
        <w:rPr>
          <w:bCs/>
        </w:rPr>
        <w:t>Twitter’da</w:t>
      </w:r>
      <w:proofErr w:type="spellEnd"/>
      <w:r w:rsidRPr="00C17301">
        <w:rPr>
          <w:bCs/>
        </w:rPr>
        <w:t xml:space="preserve"> kadına şiddet ile ilgili yüzbinlerce tweet atıldı.</w:t>
      </w:r>
    </w:p>
    <w:p w14:paraId="7FE42AC2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BİNLERCE SURİYELİ TÜRKİYE SINIRINA AKIN ETTİ</w:t>
      </w:r>
    </w:p>
    <w:p w14:paraId="43B34CA2" w14:textId="44C80255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lastRenderedPageBreak/>
        <w:t xml:space="preserve">Rusya ve Esad rejiminin </w:t>
      </w:r>
      <w:proofErr w:type="spellStart"/>
      <w:r w:rsidRPr="00C17301">
        <w:rPr>
          <w:bCs/>
        </w:rPr>
        <w:t>İdlib’e</w:t>
      </w:r>
      <w:proofErr w:type="spellEnd"/>
      <w:r w:rsidRPr="00C17301">
        <w:rPr>
          <w:bCs/>
        </w:rPr>
        <w:t xml:space="preserve"> gerçekleştirilen saldırıların şiddetini artırması üzerine binlerce Suriyeli</w:t>
      </w:r>
      <w:r w:rsidR="00DC3E60">
        <w:rPr>
          <w:bCs/>
        </w:rPr>
        <w:t xml:space="preserve"> </w:t>
      </w:r>
      <w:r w:rsidRPr="00C17301">
        <w:rPr>
          <w:bCs/>
        </w:rPr>
        <w:t>Türkiye-Suriye sınırına akın etti. ‘Saldırılar dursun ya da sınır kapıları açılsın’ talebinde bulunan göstericiler</w:t>
      </w:r>
      <w:r w:rsidR="00DC3E60">
        <w:rPr>
          <w:bCs/>
        </w:rPr>
        <w:t xml:space="preserve"> </w:t>
      </w:r>
      <w:r w:rsidRPr="00C17301">
        <w:rPr>
          <w:bCs/>
        </w:rPr>
        <w:t>Türkiye sınırına hareket edince asker müdahale etti.</w:t>
      </w:r>
    </w:p>
    <w:p w14:paraId="05A2EA84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İSTANBUL BÜYÜKŞEHİR BELEDİYESİNDEN İŞTEN ÇIKARMA KARARI</w:t>
      </w:r>
    </w:p>
    <w:p w14:paraId="37042FEE" w14:textId="480E5450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İstanbul Büyükşehir Belediyesi Sözcüsü Murat Ongun 31 Mart ile 23 Haziran yerel seçimleri arasında işe</w:t>
      </w:r>
      <w:r w:rsidR="00DC3E60">
        <w:rPr>
          <w:bCs/>
        </w:rPr>
        <w:t xml:space="preserve"> </w:t>
      </w:r>
      <w:r w:rsidRPr="00C17301">
        <w:rPr>
          <w:bCs/>
        </w:rPr>
        <w:t>alınan 1244 kişinin işten çıkarıldığını söyledi. Sosyal medya hesabından bir açıklama yayınlayan Murat Ongun,</w:t>
      </w:r>
      <w:r w:rsidR="00DC3E60">
        <w:rPr>
          <w:bCs/>
        </w:rPr>
        <w:t xml:space="preserve"> </w:t>
      </w:r>
      <w:r w:rsidRPr="00C17301">
        <w:rPr>
          <w:bCs/>
        </w:rPr>
        <w:t>şehit ve gazi yakınları, engelli çalışanlar, vefat eden personelin yerine alınan birinci derece yakınlarının</w:t>
      </w:r>
      <w:r w:rsidR="00DC3E60">
        <w:rPr>
          <w:bCs/>
        </w:rPr>
        <w:t xml:space="preserve"> </w:t>
      </w:r>
      <w:r w:rsidRPr="00C17301">
        <w:rPr>
          <w:bCs/>
        </w:rPr>
        <w:t xml:space="preserve">işlerine devam ettiğini söyledi. </w:t>
      </w:r>
      <w:proofErr w:type="spellStart"/>
      <w:r w:rsidRPr="00C17301">
        <w:rPr>
          <w:bCs/>
        </w:rPr>
        <w:t>İBB’deki</w:t>
      </w:r>
      <w:proofErr w:type="spellEnd"/>
      <w:r w:rsidRPr="00C17301">
        <w:rPr>
          <w:bCs/>
        </w:rPr>
        <w:t xml:space="preserve"> iş akdi fesihleri ile ilgili medyada kamuoyunu yanıltıcı bilgiler yer</w:t>
      </w:r>
      <w:r w:rsidR="00DC3E60">
        <w:rPr>
          <w:bCs/>
        </w:rPr>
        <w:t xml:space="preserve"> </w:t>
      </w:r>
      <w:r w:rsidRPr="00C17301">
        <w:rPr>
          <w:bCs/>
        </w:rPr>
        <w:t>aldığını söyleyen Ongun,</w:t>
      </w:r>
      <w:r w:rsidR="00DC3E60">
        <w:rPr>
          <w:bCs/>
        </w:rPr>
        <w:t xml:space="preserve"> </w:t>
      </w:r>
      <w:r w:rsidRPr="00C17301">
        <w:rPr>
          <w:bCs/>
        </w:rPr>
        <w:t>“Kurumumuzdan 1244 kişinin ilişiği kesilmiş olup, bu kişiler 2 seçim arası ya da</w:t>
      </w:r>
      <w:r w:rsidR="00DC3E60">
        <w:rPr>
          <w:bCs/>
        </w:rPr>
        <w:t xml:space="preserve"> </w:t>
      </w:r>
      <w:r w:rsidRPr="00C17301">
        <w:rPr>
          <w:bCs/>
        </w:rPr>
        <w:t>seçimden hemen önce yapılan alımlardır. 2500 civarı yapılan toplam alımdan, şehit ve gazi yakınları, engelli</w:t>
      </w:r>
      <w:r w:rsidR="00DC3E60">
        <w:rPr>
          <w:bCs/>
        </w:rPr>
        <w:t xml:space="preserve"> </w:t>
      </w:r>
      <w:r w:rsidRPr="00C17301">
        <w:rPr>
          <w:bCs/>
        </w:rPr>
        <w:t>çalışanlar, vefat eden personelimiz yerine alınan 1. derece yakınları, devam eden projelerde görevi olan</w:t>
      </w:r>
      <w:r w:rsidR="00DC3E60">
        <w:rPr>
          <w:bCs/>
        </w:rPr>
        <w:t xml:space="preserve"> </w:t>
      </w:r>
      <w:r w:rsidRPr="00C17301">
        <w:rPr>
          <w:bCs/>
        </w:rPr>
        <w:t>çalışanlarımız işlerine devam etmektedir. Kamuoyuna saygı ile duyurulur” dedi. İşten çıkarılan işçiler ise</w:t>
      </w:r>
      <w:r w:rsidR="00DC3E60">
        <w:rPr>
          <w:bCs/>
        </w:rPr>
        <w:t xml:space="preserve"> </w:t>
      </w:r>
      <w:r w:rsidRPr="00C17301">
        <w:rPr>
          <w:bCs/>
        </w:rPr>
        <w:t>belediyenin bu kararını protesto etmek amacıyla belediye önünde oturma eylemi yapıyor.</w:t>
      </w:r>
    </w:p>
    <w:p w14:paraId="2593CE61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MİLLETVEKİLİ MAAŞINA ZAM</w:t>
      </w:r>
    </w:p>
    <w:p w14:paraId="057DC27D" w14:textId="68C56E4E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Hükümetin memura verdiği zam gündemdeki yerini korurken, milletvekillerinin alacakları zamlı maaş</w:t>
      </w:r>
      <w:r w:rsidR="00DC3E60">
        <w:rPr>
          <w:bCs/>
        </w:rPr>
        <w:t xml:space="preserve"> </w:t>
      </w:r>
      <w:r w:rsidRPr="00C17301">
        <w:rPr>
          <w:bCs/>
        </w:rPr>
        <w:t>da belli oldu. Şu an 23 bin 530 TL olan milletvekili maaşı önümüzdeki ocak ayında yüzde 4 zamlanarak 24</w:t>
      </w:r>
      <w:r w:rsidR="00DC3E60">
        <w:rPr>
          <w:bCs/>
        </w:rPr>
        <w:t xml:space="preserve"> </w:t>
      </w:r>
      <w:r w:rsidRPr="00C17301">
        <w:rPr>
          <w:bCs/>
        </w:rPr>
        <w:t>bin 471 TL’ye yükselecek. Bir yıl boyunca Meclis’teki 600 milletvekiline 176 milyon 191 bin 200 TL’den fazla</w:t>
      </w:r>
      <w:r w:rsidR="00DC3E60">
        <w:rPr>
          <w:bCs/>
        </w:rPr>
        <w:t xml:space="preserve"> </w:t>
      </w:r>
      <w:r w:rsidRPr="00C17301">
        <w:rPr>
          <w:bCs/>
        </w:rPr>
        <w:t>maaş ödenecek.</w:t>
      </w:r>
    </w:p>
    <w:p w14:paraId="193E7568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ANNELER EYLEMDE</w:t>
      </w:r>
    </w:p>
    <w:p w14:paraId="0838235F" w14:textId="7925A017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HDP ve AKP binaları önünde çocuklarını isteyen annelerin eylemi sürüyor. Çocuklarının HDP aracılığıyla</w:t>
      </w:r>
      <w:r w:rsidR="00DC3E60">
        <w:rPr>
          <w:bCs/>
        </w:rPr>
        <w:t xml:space="preserve"> </w:t>
      </w:r>
      <w:r w:rsidRPr="00C17301">
        <w:rPr>
          <w:bCs/>
        </w:rPr>
        <w:t>terör örgütü PKK tarafından dağa kaçırıldığı iddiasıyla HDP Diyarbakır İl Başkanlığı binası önünde oturma</w:t>
      </w:r>
      <w:r w:rsidR="00DC3E60">
        <w:rPr>
          <w:bCs/>
        </w:rPr>
        <w:t xml:space="preserve"> </w:t>
      </w:r>
      <w:r w:rsidRPr="00C17301">
        <w:rPr>
          <w:bCs/>
        </w:rPr>
        <w:t>eylemi başlatan annelere karşın, 15 Temmuz sonrası müebbet hapis cezasına çarptırılan askeri öğrencilerin</w:t>
      </w:r>
      <w:r w:rsidR="00DC3E60">
        <w:rPr>
          <w:bCs/>
        </w:rPr>
        <w:t xml:space="preserve"> </w:t>
      </w:r>
      <w:r w:rsidRPr="00C17301">
        <w:rPr>
          <w:bCs/>
        </w:rPr>
        <w:t>anneleri ise İstanbul AKP il binası önünde oturma eylemi yapmaya başladı. HDP önündeki eyleme bakanların</w:t>
      </w:r>
      <w:r w:rsidR="00DC3E60">
        <w:rPr>
          <w:bCs/>
        </w:rPr>
        <w:t xml:space="preserve"> </w:t>
      </w:r>
      <w:r w:rsidRPr="00C17301">
        <w:rPr>
          <w:bCs/>
        </w:rPr>
        <w:t>ve sanatçıların da destek verdiği görülürken AKP binası önündeki eylem polis tarafından bitirilmeye çalışıldı.</w:t>
      </w:r>
      <w:r w:rsidR="00DC3E60">
        <w:rPr>
          <w:bCs/>
        </w:rPr>
        <w:t xml:space="preserve"> </w:t>
      </w:r>
      <w:r w:rsidRPr="00C17301">
        <w:rPr>
          <w:bCs/>
        </w:rPr>
        <w:t>İçişleri Bakanı Süleyman soylu HDP İl Binası önünde kayıp çocuklarının bulunması için eylem yapan anneleri</w:t>
      </w:r>
      <w:r w:rsidR="00DC3E60">
        <w:rPr>
          <w:bCs/>
        </w:rPr>
        <w:t xml:space="preserve"> </w:t>
      </w:r>
      <w:r w:rsidRPr="00C17301">
        <w:rPr>
          <w:bCs/>
        </w:rPr>
        <w:t xml:space="preserve">ziyarette bulundu. Annelere endişe etmemeleri gerektiğini ve gerekenlerin yapılacağını söyleyen </w:t>
      </w:r>
      <w:proofErr w:type="spellStart"/>
      <w:r w:rsidRPr="00C17301">
        <w:rPr>
          <w:bCs/>
        </w:rPr>
        <w:t>Soylu’nun</w:t>
      </w:r>
      <w:proofErr w:type="spellEnd"/>
      <w:r w:rsidR="00DC3E60">
        <w:rPr>
          <w:bCs/>
        </w:rPr>
        <w:t xml:space="preserve"> </w:t>
      </w:r>
      <w:r w:rsidRPr="00C17301">
        <w:rPr>
          <w:bCs/>
        </w:rPr>
        <w:t>ziyareti ise sosyal medyada “acizlik” olarak yorumlandı. Bir ülkenin İçişleri Bakanının bir parti binası</w:t>
      </w:r>
      <w:r w:rsidR="00DC3E60">
        <w:rPr>
          <w:bCs/>
        </w:rPr>
        <w:t xml:space="preserve"> </w:t>
      </w:r>
      <w:r w:rsidRPr="00C17301">
        <w:rPr>
          <w:bCs/>
        </w:rPr>
        <w:t>önündeki eyleme gitmesinin devletin şerefini düşürdüğü şeklinde yorumlar yapıldı. Çocukları dört yıldır</w:t>
      </w:r>
      <w:r w:rsidR="00DC3E60">
        <w:rPr>
          <w:bCs/>
        </w:rPr>
        <w:t xml:space="preserve"> </w:t>
      </w:r>
      <w:r w:rsidRPr="00C17301">
        <w:rPr>
          <w:bCs/>
        </w:rPr>
        <w:t>tutuklu yargılanan ve AKP binası önünde eyleme başlayan anneler ise karşılaştıkları polis müdahalesine</w:t>
      </w:r>
      <w:r w:rsidR="00DC3E60">
        <w:rPr>
          <w:bCs/>
        </w:rPr>
        <w:t xml:space="preserve"> </w:t>
      </w:r>
      <w:r w:rsidRPr="00C17301">
        <w:rPr>
          <w:bCs/>
        </w:rPr>
        <w:t>tepki göstererek “bizler anne değil miyiz?” dedi.</w:t>
      </w:r>
    </w:p>
    <w:p w14:paraId="1EB79F09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AHMET DAVUTOĞLU AKP’DEN İSTİFA ETTİ</w:t>
      </w:r>
    </w:p>
    <w:p w14:paraId="7B547C7B" w14:textId="337B98EE" w:rsidR="00C17301" w:rsidRPr="003B4A78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 xml:space="preserve">AKP’de kesin ihraç talebiyle Merkez Disiplin Kurulu’na sevk edilen eski </w:t>
      </w:r>
      <w:r w:rsidR="00DC3E60" w:rsidRPr="00C17301">
        <w:rPr>
          <w:bCs/>
        </w:rPr>
        <w:t>Başbakan</w:t>
      </w:r>
      <w:r w:rsidRPr="00C17301">
        <w:rPr>
          <w:bCs/>
        </w:rPr>
        <w:t xml:space="preserve"> Ahmet Davutoğlu, parti</w:t>
      </w:r>
      <w:r w:rsidR="00DC3E60">
        <w:rPr>
          <w:bCs/>
        </w:rPr>
        <w:t xml:space="preserve"> </w:t>
      </w:r>
      <w:r w:rsidRPr="00C17301">
        <w:rPr>
          <w:bCs/>
        </w:rPr>
        <w:t>üyeliğinden istifa etti. Ahmet Davutoğlu, AKP’nin başlattığı ihraç süreci sonrası canlı yayında açıklamalarda</w:t>
      </w:r>
      <w:r w:rsidR="00DC3E60">
        <w:rPr>
          <w:bCs/>
        </w:rPr>
        <w:t xml:space="preserve"> </w:t>
      </w:r>
      <w:r w:rsidRPr="00C17301">
        <w:rPr>
          <w:bCs/>
        </w:rPr>
        <w:t>bulundu. Davutoğlu: “Konuşmalarımızda partimiz, cumhurbaşkanımız, ülkemiz dememize rağmen, ihanet,</w:t>
      </w:r>
      <w:r w:rsidR="00DC3E60">
        <w:rPr>
          <w:bCs/>
        </w:rPr>
        <w:t xml:space="preserve"> </w:t>
      </w:r>
      <w:r w:rsidRPr="00C17301">
        <w:rPr>
          <w:bCs/>
        </w:rPr>
        <w:t>proje gibi ithamlara maruz bırakıldık. AK Parti son yıllarda milletimizin gönlünde taht kurmasına yol açan</w:t>
      </w:r>
      <w:r w:rsidR="00DC3E60">
        <w:rPr>
          <w:bCs/>
        </w:rPr>
        <w:t xml:space="preserve"> </w:t>
      </w:r>
      <w:r w:rsidRPr="00C17301">
        <w:rPr>
          <w:bCs/>
        </w:rPr>
        <w:t>değerlerden uzaklaştı. Genel başkanlığı bıraktığım günden sonra gördüğüm tüm eksikleri en yetkili mercilere</w:t>
      </w:r>
      <w:r w:rsidR="00DC3E60">
        <w:rPr>
          <w:bCs/>
        </w:rPr>
        <w:t xml:space="preserve"> </w:t>
      </w:r>
      <w:r w:rsidRPr="00C17301">
        <w:rPr>
          <w:bCs/>
        </w:rPr>
        <w:t>bizzat ulaştırdım, dikkate alınmadı. 3 yıl kamuoyuna hiç konuşmadım. Niyetimiz ihtilaf çıkarmak, bölmek,</w:t>
      </w:r>
      <w:r w:rsidR="00DC3E60">
        <w:rPr>
          <w:bCs/>
        </w:rPr>
        <w:t xml:space="preserve"> </w:t>
      </w:r>
      <w:r w:rsidRPr="00C17301">
        <w:rPr>
          <w:bCs/>
        </w:rPr>
        <w:t>parçalamak değil, kurucu ilkelerden uzaklaşmayla yaşanan rahatsızlığa tercüman olmaktır. Söylediklerimize</w:t>
      </w:r>
      <w:r w:rsidR="00DC3E60">
        <w:rPr>
          <w:bCs/>
        </w:rPr>
        <w:t xml:space="preserve"> </w:t>
      </w:r>
      <w:r w:rsidRPr="00C17301">
        <w:rPr>
          <w:bCs/>
        </w:rPr>
        <w:t>yanlış diyemeyenler, öfke ile bize yönelik ihraç sürecini başlattılar. AK Parti yönetimi gerçeklikten ve sağlıklı</w:t>
      </w:r>
      <w:r w:rsidR="00DC3E60">
        <w:rPr>
          <w:bCs/>
        </w:rPr>
        <w:t xml:space="preserve"> </w:t>
      </w:r>
      <w:r w:rsidRPr="00C17301">
        <w:rPr>
          <w:bCs/>
        </w:rPr>
        <w:t>muhakemeden uzaklaşmıştır. AK Parti bizleri ihraç sürecini başlatarak aslında kuruluş değerlerini tasfiye</w:t>
      </w:r>
      <w:r w:rsidR="00DC3E60">
        <w:rPr>
          <w:bCs/>
        </w:rPr>
        <w:t xml:space="preserve"> </w:t>
      </w:r>
      <w:r w:rsidRPr="00C17301">
        <w:rPr>
          <w:bCs/>
        </w:rPr>
        <w:t>etmiştir” dedi.</w:t>
      </w:r>
    </w:p>
    <w:p w14:paraId="578D36B2" w14:textId="106F64D4" w:rsidR="00C17301" w:rsidRPr="00C17301" w:rsidRDefault="00C17301" w:rsidP="003B4A78">
      <w:pPr>
        <w:jc w:val="center"/>
        <w:rPr>
          <w:b/>
          <w:bCs/>
        </w:rPr>
      </w:pPr>
      <w:r w:rsidRPr="00C17301">
        <w:rPr>
          <w:b/>
          <w:bCs/>
        </w:rPr>
        <w:lastRenderedPageBreak/>
        <w:t>DÜNYA HABERLER</w:t>
      </w:r>
    </w:p>
    <w:p w14:paraId="4A935254" w14:textId="7338727E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ABD’DE MÜSLÜMANLAR GÜVENDE DEĞİL</w:t>
      </w:r>
    </w:p>
    <w:p w14:paraId="74F2FA01" w14:textId="27A69EA1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ABD’nin önde gelen Müslüman sivil toplum kuruluşu Amerika İslam İlişkileri Konseyinin yayımladığı</w:t>
      </w:r>
      <w:r w:rsidR="00DC3E60">
        <w:rPr>
          <w:bCs/>
        </w:rPr>
        <w:t xml:space="preserve"> </w:t>
      </w:r>
      <w:r w:rsidRPr="00C17301">
        <w:rPr>
          <w:bCs/>
        </w:rPr>
        <w:t>raporda, ülkede 2014’ten bu yana 10 binden fazla Müslüman karşıtı olayın yaşandığı belirtildi. Raporda,</w:t>
      </w:r>
      <w:r w:rsidR="00DC3E60">
        <w:rPr>
          <w:bCs/>
        </w:rPr>
        <w:t xml:space="preserve"> </w:t>
      </w:r>
      <w:r w:rsidRPr="00C17301">
        <w:rPr>
          <w:bCs/>
        </w:rPr>
        <w:t>Müslüman karşıtı olaylardaki en yüksek artışın, 2 bin 599 olay ile 2017’de gerçekleştiği, 2014 yılındaki seviyeye</w:t>
      </w:r>
      <w:r w:rsidR="00DC3E60">
        <w:rPr>
          <w:bCs/>
        </w:rPr>
        <w:t xml:space="preserve"> </w:t>
      </w:r>
      <w:r w:rsidRPr="00C17301">
        <w:rPr>
          <w:bCs/>
        </w:rPr>
        <w:t>göre bu rakamın yüzde 94’lük artışa denk geldiği ifade edildi. 2017’deki artışa sebep olarak Beyaz Saray’da</w:t>
      </w:r>
      <w:r w:rsidR="00DC3E60">
        <w:rPr>
          <w:bCs/>
        </w:rPr>
        <w:t xml:space="preserve"> </w:t>
      </w:r>
      <w:r w:rsidRPr="00C17301">
        <w:rPr>
          <w:bCs/>
        </w:rPr>
        <w:t>göreve başladığının onuncu gününde Müslümanlara yönelik seyahat yasağı genelgesini imzalayan ABD</w:t>
      </w:r>
      <w:r w:rsidR="00DC3E60">
        <w:rPr>
          <w:bCs/>
        </w:rPr>
        <w:t xml:space="preserve"> </w:t>
      </w:r>
      <w:r w:rsidRPr="00C17301">
        <w:rPr>
          <w:bCs/>
        </w:rPr>
        <w:t xml:space="preserve">Başkanı Donald </w:t>
      </w:r>
      <w:proofErr w:type="spellStart"/>
      <w:r w:rsidRPr="00C17301">
        <w:rPr>
          <w:bCs/>
        </w:rPr>
        <w:t>Trump’ın</w:t>
      </w:r>
      <w:proofErr w:type="spellEnd"/>
      <w:r w:rsidRPr="00C17301">
        <w:rPr>
          <w:bCs/>
        </w:rPr>
        <w:t xml:space="preserve"> etkisinin olabileceğine işaret edildi. 2019’un ilk yarısında 759 Müslüman karşıtı</w:t>
      </w:r>
      <w:r w:rsidR="00DC3E60">
        <w:rPr>
          <w:bCs/>
        </w:rPr>
        <w:t xml:space="preserve"> </w:t>
      </w:r>
      <w:r w:rsidRPr="00C17301">
        <w:rPr>
          <w:bCs/>
        </w:rPr>
        <w:t>olayın kayıtlara geçtiği belirtildi. Raporda değerlendirilen 2014-Haziran 2019 arasında camilere yönelik 506</w:t>
      </w:r>
      <w:r w:rsidR="00DC3E60">
        <w:rPr>
          <w:bCs/>
        </w:rPr>
        <w:t xml:space="preserve"> </w:t>
      </w:r>
      <w:r w:rsidRPr="00C17301">
        <w:rPr>
          <w:bCs/>
        </w:rPr>
        <w:t>olay gerçekleştiği ve bunlardan 148’inin kundaklama, zarar verme ve yıkma gibi eylemler olduğu kaydedildi.</w:t>
      </w:r>
    </w:p>
    <w:p w14:paraId="4430AF22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SİYONİST NETANYAHU’DAN İŞGAL VAADİ</w:t>
      </w:r>
    </w:p>
    <w:p w14:paraId="1BC93CBD" w14:textId="3E205ADC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 xml:space="preserve">İşgalci İsrail Başbakanı </w:t>
      </w:r>
      <w:proofErr w:type="spellStart"/>
      <w:r w:rsidRPr="00C17301">
        <w:rPr>
          <w:bCs/>
        </w:rPr>
        <w:t>Binyamin</w:t>
      </w:r>
      <w:proofErr w:type="spellEnd"/>
      <w:r w:rsidRPr="00C17301">
        <w:rPr>
          <w:bCs/>
        </w:rPr>
        <w:t xml:space="preserve"> </w:t>
      </w:r>
      <w:proofErr w:type="spellStart"/>
      <w:r w:rsidRPr="00C17301">
        <w:rPr>
          <w:bCs/>
        </w:rPr>
        <w:t>Netanyahu</w:t>
      </w:r>
      <w:proofErr w:type="spellEnd"/>
      <w:r w:rsidRPr="00C17301">
        <w:rPr>
          <w:bCs/>
        </w:rPr>
        <w:t>, işgal altındaki Batı Şeria’da yer alan El-Halil kentinde yasa</w:t>
      </w:r>
      <w:r w:rsidR="00DC3E60">
        <w:rPr>
          <w:bCs/>
        </w:rPr>
        <w:t xml:space="preserve"> </w:t>
      </w:r>
      <w:r w:rsidRPr="00C17301">
        <w:rPr>
          <w:bCs/>
        </w:rPr>
        <w:t xml:space="preserve">dışı Yahudi yerleşimcilerin yaşadığı bölgeyi “İsrail’e ilhak” edeceği vaadinde bulundu. </w:t>
      </w:r>
      <w:proofErr w:type="spellStart"/>
      <w:r w:rsidRPr="00C17301">
        <w:rPr>
          <w:bCs/>
        </w:rPr>
        <w:t>Netanyahu</w:t>
      </w:r>
      <w:proofErr w:type="spellEnd"/>
      <w:r w:rsidRPr="00C17301">
        <w:rPr>
          <w:bCs/>
        </w:rPr>
        <w:t>, 4 Eylül’de</w:t>
      </w:r>
      <w:r w:rsidR="00DC3E60">
        <w:rPr>
          <w:bCs/>
        </w:rPr>
        <w:t xml:space="preserve"> </w:t>
      </w:r>
      <w:r w:rsidRPr="00C17301">
        <w:rPr>
          <w:bCs/>
        </w:rPr>
        <w:t>El-Halil’e gitmiş ve yaptığı konuşmada, “Buradan kimseyi (Yahudi yerleşimcileri) çıkarmayacağız. El-Halil’in</w:t>
      </w:r>
      <w:r w:rsidR="00DC3E60">
        <w:rPr>
          <w:bCs/>
        </w:rPr>
        <w:t xml:space="preserve"> </w:t>
      </w:r>
      <w:r w:rsidRPr="00C17301">
        <w:rPr>
          <w:bCs/>
        </w:rPr>
        <w:t>yabancısı değiliz ve burada sonsuza kadar var olacağız” demişti. El-Halil’deki Eski Şehir bölgesinde 400</w:t>
      </w:r>
      <w:r w:rsidR="00DC3E60">
        <w:rPr>
          <w:bCs/>
        </w:rPr>
        <w:t xml:space="preserve"> </w:t>
      </w:r>
      <w:r w:rsidRPr="00C17301">
        <w:rPr>
          <w:bCs/>
        </w:rPr>
        <w:t>kadar Yahudi yerleşimci yaşıyor.</w:t>
      </w:r>
      <w:r w:rsidR="00DC3E60">
        <w:rPr>
          <w:bCs/>
        </w:rPr>
        <w:t xml:space="preserve"> </w:t>
      </w:r>
      <w:r w:rsidRPr="00C17301">
        <w:rPr>
          <w:bCs/>
        </w:rPr>
        <w:t>Yerleşimciler, 1500 İsrail askeri tarafından korunuyor.</w:t>
      </w:r>
    </w:p>
    <w:p w14:paraId="0DD2365C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SAUDİ ARAMKO’YA SALDIRI</w:t>
      </w:r>
    </w:p>
    <w:p w14:paraId="3842E234" w14:textId="7A4A71A0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 xml:space="preserve">Suudi Arabistan, ülkenin milli petrol şirketi </w:t>
      </w:r>
      <w:proofErr w:type="spellStart"/>
      <w:r w:rsidRPr="00C17301">
        <w:rPr>
          <w:bCs/>
        </w:rPr>
        <w:t>Saudi</w:t>
      </w:r>
      <w:proofErr w:type="spellEnd"/>
      <w:r w:rsidRPr="00C17301">
        <w:rPr>
          <w:bCs/>
        </w:rPr>
        <w:t xml:space="preserve"> </w:t>
      </w:r>
      <w:proofErr w:type="spellStart"/>
      <w:r w:rsidRPr="00C17301">
        <w:rPr>
          <w:bCs/>
        </w:rPr>
        <w:t>Aramco’ya</w:t>
      </w:r>
      <w:proofErr w:type="spellEnd"/>
      <w:r w:rsidRPr="00C17301">
        <w:rPr>
          <w:bCs/>
        </w:rPr>
        <w:t xml:space="preserve"> ait 2 fabrikaya silahlı insansız hava</w:t>
      </w:r>
      <w:r w:rsidR="00DC3E60">
        <w:rPr>
          <w:bCs/>
        </w:rPr>
        <w:t xml:space="preserve"> </w:t>
      </w:r>
      <w:r w:rsidRPr="00C17301">
        <w:rPr>
          <w:bCs/>
        </w:rPr>
        <w:t xml:space="preserve">aracıyla (SİHA) saldırı düzenlenmesi sonucu yangın çıktığını açıkladı. </w:t>
      </w:r>
      <w:proofErr w:type="spellStart"/>
      <w:r w:rsidRPr="00C17301">
        <w:rPr>
          <w:bCs/>
        </w:rPr>
        <w:t>Husiler</w:t>
      </w:r>
      <w:proofErr w:type="spellEnd"/>
      <w:r w:rsidRPr="00C17301">
        <w:rPr>
          <w:bCs/>
        </w:rPr>
        <w:t xml:space="preserve"> yaptıkları yazılı açıklamayla</w:t>
      </w:r>
      <w:r w:rsidR="00DC3E60">
        <w:rPr>
          <w:bCs/>
        </w:rPr>
        <w:t xml:space="preserve"> </w:t>
      </w:r>
      <w:r w:rsidRPr="00C17301">
        <w:rPr>
          <w:bCs/>
        </w:rPr>
        <w:t xml:space="preserve">saldırıyı kendilerinin düzenlediklerini ifade etti. Enerji Bakanı ise Suudi Arabistan haber ajansı </w:t>
      </w:r>
      <w:proofErr w:type="spellStart"/>
      <w:r w:rsidRPr="00C17301">
        <w:rPr>
          <w:bCs/>
        </w:rPr>
        <w:t>SPA’da</w:t>
      </w:r>
      <w:proofErr w:type="spellEnd"/>
      <w:r w:rsidR="00DC3E60">
        <w:rPr>
          <w:bCs/>
        </w:rPr>
        <w:t xml:space="preserve"> </w:t>
      </w:r>
      <w:r w:rsidRPr="00C17301">
        <w:rPr>
          <w:bCs/>
        </w:rPr>
        <w:t xml:space="preserve">yer alan açıklamasında, </w:t>
      </w:r>
      <w:proofErr w:type="spellStart"/>
      <w:r w:rsidRPr="00C17301">
        <w:rPr>
          <w:bCs/>
        </w:rPr>
        <w:t>Saudi</w:t>
      </w:r>
      <w:proofErr w:type="spellEnd"/>
      <w:r w:rsidRPr="00C17301">
        <w:rPr>
          <w:bCs/>
        </w:rPr>
        <w:t xml:space="preserve"> </w:t>
      </w:r>
      <w:proofErr w:type="spellStart"/>
      <w:r w:rsidRPr="00C17301">
        <w:rPr>
          <w:bCs/>
        </w:rPr>
        <w:t>Aramco’ya</w:t>
      </w:r>
      <w:proofErr w:type="spellEnd"/>
      <w:r w:rsidRPr="00C17301">
        <w:rPr>
          <w:bCs/>
        </w:rPr>
        <w:t xml:space="preserve"> ait </w:t>
      </w:r>
      <w:proofErr w:type="spellStart"/>
      <w:r w:rsidRPr="00C17301">
        <w:rPr>
          <w:bCs/>
        </w:rPr>
        <w:t>Bıkayk</w:t>
      </w:r>
      <w:proofErr w:type="spellEnd"/>
      <w:r w:rsidRPr="00C17301">
        <w:rPr>
          <w:bCs/>
        </w:rPr>
        <w:t xml:space="preserve"> ve </w:t>
      </w:r>
      <w:proofErr w:type="spellStart"/>
      <w:r w:rsidRPr="00C17301">
        <w:rPr>
          <w:bCs/>
        </w:rPr>
        <w:t>Hırays</w:t>
      </w:r>
      <w:proofErr w:type="spellEnd"/>
      <w:r w:rsidRPr="00C17301">
        <w:rPr>
          <w:bCs/>
        </w:rPr>
        <w:t xml:space="preserve"> petrol tesislerinde üretimin geçici olarak</w:t>
      </w:r>
      <w:r w:rsidR="00DC3E60">
        <w:rPr>
          <w:bCs/>
        </w:rPr>
        <w:t xml:space="preserve"> </w:t>
      </w:r>
      <w:r w:rsidRPr="00C17301">
        <w:rPr>
          <w:bCs/>
        </w:rPr>
        <w:t>durdurulduğunu, üretim kaybının stoklardan karşılanacağını, söz konusu saldırının, günlük yaklaşık 2</w:t>
      </w:r>
      <w:r w:rsidR="00DC3E60">
        <w:rPr>
          <w:bCs/>
        </w:rPr>
        <w:t xml:space="preserve"> </w:t>
      </w:r>
      <w:r w:rsidRPr="00C17301">
        <w:rPr>
          <w:bCs/>
        </w:rPr>
        <w:t xml:space="preserve">milyar varil fit küp ilişkili petrol gazı (APG) üretiminin de durmasına neden olduğunu ve bunun </w:t>
      </w:r>
      <w:proofErr w:type="spellStart"/>
      <w:r w:rsidRPr="00C17301">
        <w:rPr>
          <w:bCs/>
        </w:rPr>
        <w:t>etan</w:t>
      </w:r>
      <w:proofErr w:type="spellEnd"/>
      <w:r w:rsidRPr="00C17301">
        <w:rPr>
          <w:bCs/>
        </w:rPr>
        <w:t xml:space="preserve"> ve diğer</w:t>
      </w:r>
      <w:r w:rsidR="00DC3E60">
        <w:rPr>
          <w:bCs/>
        </w:rPr>
        <w:t xml:space="preserve"> </w:t>
      </w:r>
      <w:r w:rsidRPr="00C17301">
        <w:rPr>
          <w:bCs/>
        </w:rPr>
        <w:t>doğal gaz türlerinin tedarikinin yaklaşık yüzde 50 oranında düşmesine neden olacağını aktardı. Yemen’deki</w:t>
      </w:r>
      <w:r w:rsidR="00DC3E60">
        <w:rPr>
          <w:bCs/>
        </w:rPr>
        <w:t xml:space="preserve"> </w:t>
      </w:r>
      <w:r w:rsidRPr="00C17301">
        <w:rPr>
          <w:bCs/>
        </w:rPr>
        <w:t xml:space="preserve">İran destekli </w:t>
      </w:r>
      <w:proofErr w:type="spellStart"/>
      <w:r w:rsidRPr="00C17301">
        <w:rPr>
          <w:bCs/>
        </w:rPr>
        <w:t>Husiler</w:t>
      </w:r>
      <w:proofErr w:type="spellEnd"/>
      <w:r w:rsidRPr="00C17301">
        <w:rPr>
          <w:bCs/>
        </w:rPr>
        <w:t>, son zamanlarda genellikle Suudi Arabistan hava savunma sistemi tarafından etkisiz</w:t>
      </w:r>
      <w:r w:rsidR="00DC3E60">
        <w:rPr>
          <w:bCs/>
        </w:rPr>
        <w:t xml:space="preserve"> </w:t>
      </w:r>
      <w:r w:rsidRPr="00C17301">
        <w:rPr>
          <w:bCs/>
        </w:rPr>
        <w:t xml:space="preserve">hale getirilen orta ve uzun menzilli balistik füzelerin yanı sıra </w:t>
      </w:r>
      <w:proofErr w:type="spellStart"/>
      <w:r w:rsidRPr="00C17301">
        <w:rPr>
          <w:bCs/>
        </w:rPr>
        <w:t>SİHA’larla</w:t>
      </w:r>
      <w:proofErr w:type="spellEnd"/>
      <w:r w:rsidRPr="00C17301">
        <w:rPr>
          <w:bCs/>
        </w:rPr>
        <w:t xml:space="preserve"> ülkenin bazı bölgelerini hedef</w:t>
      </w:r>
      <w:r w:rsidR="00DC3E60">
        <w:rPr>
          <w:bCs/>
        </w:rPr>
        <w:t xml:space="preserve"> </w:t>
      </w:r>
      <w:r w:rsidRPr="00C17301">
        <w:rPr>
          <w:bCs/>
        </w:rPr>
        <w:t>alıyor. Suudi Arabistan’a ait petrol tesislerinin saldırıya uğraması Washington-Tahran hattında tansiyonu</w:t>
      </w:r>
      <w:r w:rsidR="00DC3E60">
        <w:rPr>
          <w:bCs/>
        </w:rPr>
        <w:t xml:space="preserve"> </w:t>
      </w:r>
      <w:r w:rsidRPr="00C17301">
        <w:rPr>
          <w:bCs/>
        </w:rPr>
        <w:t>yükseltti. ABD Başkanı Trump “silahlarımız dolu” açıklamasını yaparken, İran’dan da “Amerikan üsleri</w:t>
      </w:r>
      <w:r w:rsidR="00DC3E60">
        <w:rPr>
          <w:bCs/>
        </w:rPr>
        <w:t xml:space="preserve"> </w:t>
      </w:r>
      <w:r w:rsidRPr="00C17301">
        <w:rPr>
          <w:bCs/>
        </w:rPr>
        <w:t>menzilimizde, savaşa hazırız” açıklaması geldi.</w:t>
      </w:r>
    </w:p>
    <w:p w14:paraId="616FFA3E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BENİM EN FAVORİ DİKTATÖRÜM NEREDE?</w:t>
      </w:r>
    </w:p>
    <w:p w14:paraId="2CCB4434" w14:textId="14F600D0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 xml:space="preserve">ABD Başkanı Donald </w:t>
      </w:r>
      <w:proofErr w:type="spellStart"/>
      <w:r w:rsidRPr="00C17301">
        <w:rPr>
          <w:bCs/>
        </w:rPr>
        <w:t>Trump’ın</w:t>
      </w:r>
      <w:proofErr w:type="spellEnd"/>
      <w:r w:rsidRPr="00C17301">
        <w:rPr>
          <w:bCs/>
        </w:rPr>
        <w:t xml:space="preserve"> geçen ay Fransa’da düzenlenen G-7 Zirvesi sırasında, Mısır Cumhurbaşkanı</w:t>
      </w:r>
      <w:r w:rsidR="00DC3E60">
        <w:rPr>
          <w:bCs/>
        </w:rPr>
        <w:t xml:space="preserve"> </w:t>
      </w:r>
      <w:proofErr w:type="spellStart"/>
      <w:r w:rsidRPr="00C17301">
        <w:rPr>
          <w:bCs/>
        </w:rPr>
        <w:t>Abdülfettah</w:t>
      </w:r>
      <w:proofErr w:type="spellEnd"/>
      <w:r w:rsidRPr="00C17301">
        <w:rPr>
          <w:bCs/>
        </w:rPr>
        <w:t xml:space="preserve"> es-Sisi’den ‘benim en favori diktatörüm’ diye bahsettiği ortaya çıktı. Wall Street </w:t>
      </w:r>
      <w:proofErr w:type="spellStart"/>
      <w:r w:rsidRPr="00C17301">
        <w:rPr>
          <w:bCs/>
        </w:rPr>
        <w:t>Journal</w:t>
      </w:r>
      <w:proofErr w:type="spellEnd"/>
      <w:r w:rsidR="00DC3E60">
        <w:rPr>
          <w:bCs/>
        </w:rPr>
        <w:t xml:space="preserve"> </w:t>
      </w:r>
      <w:r w:rsidRPr="00C17301">
        <w:rPr>
          <w:bCs/>
        </w:rPr>
        <w:t>gazetesinin ABD’li ve Mısırlı yetkililere dayandırdığı haberine göre, Trump, Sisi’yi beklerken herkesin</w:t>
      </w:r>
      <w:r w:rsidR="00DC3E60">
        <w:rPr>
          <w:bCs/>
        </w:rPr>
        <w:t xml:space="preserve"> </w:t>
      </w:r>
      <w:r w:rsidRPr="00C17301">
        <w:rPr>
          <w:bCs/>
        </w:rPr>
        <w:t>duyacağı şekilde “Benim en favori diktatörüm nerede?” diye bağırdı.</w:t>
      </w:r>
    </w:p>
    <w:p w14:paraId="4DFC117C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ABD’DEN MISIR’A 1.3 MİLYAR DOLARLIK ASKERİ YARDIM</w:t>
      </w:r>
    </w:p>
    <w:p w14:paraId="77BEF2C7" w14:textId="3C89DE70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ABD Dışişleri Bakanlığı, Mısır’a 1,3 milyar dolarlık askeri yardım gönderilmesini onayladı. Habere</w:t>
      </w:r>
      <w:r w:rsidR="00DC3E60">
        <w:rPr>
          <w:bCs/>
        </w:rPr>
        <w:t xml:space="preserve"> </w:t>
      </w:r>
      <w:r w:rsidRPr="00C17301">
        <w:rPr>
          <w:bCs/>
        </w:rPr>
        <w:t>göre Kongre’ye gönderilen bir notta yardımın “ABD’nin ulusal güvenlik çıkarları için önemli” olduğuna</w:t>
      </w:r>
      <w:r w:rsidR="00DC3E60">
        <w:rPr>
          <w:bCs/>
        </w:rPr>
        <w:t xml:space="preserve"> </w:t>
      </w:r>
      <w:r w:rsidRPr="00C17301">
        <w:rPr>
          <w:bCs/>
        </w:rPr>
        <w:t>vurgu yapıldı. Yardım, Süveyş Kanalı, Sina Çölü, Libya ve Sudan sınırlarında “terörle(!) mücadele” için</w:t>
      </w:r>
      <w:r w:rsidR="00DC3E60">
        <w:rPr>
          <w:bCs/>
        </w:rPr>
        <w:t xml:space="preserve"> </w:t>
      </w:r>
      <w:r w:rsidRPr="00C17301">
        <w:rPr>
          <w:bCs/>
        </w:rPr>
        <w:t>kullanılacak. Fakat bu miktarda bir yardım için insan hakları koşullarının sağlanmış olması gerekiyor. ABD</w:t>
      </w:r>
      <w:r w:rsidR="00DC3E60">
        <w:rPr>
          <w:bCs/>
        </w:rPr>
        <w:t xml:space="preserve"> </w:t>
      </w:r>
      <w:r w:rsidRPr="00C17301">
        <w:rPr>
          <w:bCs/>
        </w:rPr>
        <w:t xml:space="preserve">Dışişleri Bakanı Mike </w:t>
      </w:r>
      <w:proofErr w:type="spellStart"/>
      <w:r w:rsidRPr="00C17301">
        <w:rPr>
          <w:bCs/>
        </w:rPr>
        <w:t>Pompeo</w:t>
      </w:r>
      <w:proofErr w:type="spellEnd"/>
      <w:r w:rsidRPr="00C17301">
        <w:rPr>
          <w:bCs/>
        </w:rPr>
        <w:t xml:space="preserve">, bu koşulları görmezden geldi. Mevcut durumda </w:t>
      </w:r>
      <w:r w:rsidRPr="00C17301">
        <w:rPr>
          <w:bCs/>
        </w:rPr>
        <w:lastRenderedPageBreak/>
        <w:t>Mısır’da sivil özgürlükler</w:t>
      </w:r>
      <w:r w:rsidR="00DC3E60">
        <w:rPr>
          <w:bCs/>
        </w:rPr>
        <w:t xml:space="preserve"> </w:t>
      </w:r>
      <w:r w:rsidRPr="00C17301">
        <w:rPr>
          <w:bCs/>
        </w:rPr>
        <w:t>üzerindeki katı sınırlamalar ABD yönetimi ile olan ilişkiyi etkilemiyor. Sisi’nin Nisan ayında Beyaz Saray’da</w:t>
      </w:r>
      <w:r w:rsidR="00DC3E60">
        <w:rPr>
          <w:bCs/>
        </w:rPr>
        <w:t xml:space="preserve"> </w:t>
      </w:r>
      <w:r w:rsidRPr="00C17301">
        <w:rPr>
          <w:bCs/>
        </w:rPr>
        <w:t>Trump ile görüşmesinin ardından, yalnızca birkaç hafta sonra destekçileri darbeci cumhurbaşkanının,</w:t>
      </w:r>
      <w:r w:rsidR="00DC3E60">
        <w:rPr>
          <w:bCs/>
        </w:rPr>
        <w:t xml:space="preserve"> </w:t>
      </w:r>
      <w:r w:rsidRPr="00C17301">
        <w:rPr>
          <w:bCs/>
        </w:rPr>
        <w:t>görev süresini 2030’a kadar uzattı. ABD, Mısır’ın İsrail ile olan yakın ilişkisi sebebiyle ülkeye yardımları</w:t>
      </w:r>
      <w:r w:rsidR="00DC3E60">
        <w:rPr>
          <w:bCs/>
        </w:rPr>
        <w:t xml:space="preserve"> </w:t>
      </w:r>
      <w:r w:rsidRPr="00C17301">
        <w:rPr>
          <w:bCs/>
        </w:rPr>
        <w:t xml:space="preserve">kesmek istemiyor. Savunma Bakanı Mark </w:t>
      </w:r>
      <w:proofErr w:type="spellStart"/>
      <w:r w:rsidRPr="00C17301">
        <w:rPr>
          <w:bCs/>
        </w:rPr>
        <w:t>Esper</w:t>
      </w:r>
      <w:proofErr w:type="spellEnd"/>
      <w:r w:rsidRPr="00C17301">
        <w:rPr>
          <w:bCs/>
        </w:rPr>
        <w:t xml:space="preserve">, geçen ay Pentagon’daki bir toplantıda Mısırlı </w:t>
      </w:r>
      <w:proofErr w:type="spellStart"/>
      <w:r w:rsidRPr="00C17301">
        <w:rPr>
          <w:bCs/>
        </w:rPr>
        <w:t>mevkidaşını</w:t>
      </w:r>
      <w:proofErr w:type="spellEnd"/>
      <w:r w:rsidR="00DC3E60">
        <w:rPr>
          <w:bCs/>
        </w:rPr>
        <w:t xml:space="preserve"> </w:t>
      </w:r>
      <w:r w:rsidRPr="00C17301">
        <w:rPr>
          <w:bCs/>
        </w:rPr>
        <w:t>Sina Çölü’nde mücadeleye devam etmeye çağırdı. ABD’nin gönderdiği yardımlar, akıllara Mısır’ın aldığı</w:t>
      </w:r>
      <w:r w:rsidR="00DC3E60">
        <w:rPr>
          <w:bCs/>
        </w:rPr>
        <w:t xml:space="preserve"> </w:t>
      </w:r>
      <w:r w:rsidRPr="00C17301">
        <w:rPr>
          <w:bCs/>
        </w:rPr>
        <w:t xml:space="preserve">pozisyonları getirdi. Mısır, BAE ile birlikte Libya’da Halife </w:t>
      </w:r>
      <w:proofErr w:type="spellStart"/>
      <w:r w:rsidRPr="00C17301">
        <w:rPr>
          <w:bCs/>
        </w:rPr>
        <w:t>Hafter’i</w:t>
      </w:r>
      <w:proofErr w:type="spellEnd"/>
      <w:r w:rsidRPr="00C17301">
        <w:rPr>
          <w:bCs/>
        </w:rPr>
        <w:t>, Sudan’da ise askeri darbe yapanları</w:t>
      </w:r>
      <w:r w:rsidR="00DC3E60">
        <w:rPr>
          <w:bCs/>
        </w:rPr>
        <w:t xml:space="preserve"> </w:t>
      </w:r>
      <w:r w:rsidRPr="00C17301">
        <w:rPr>
          <w:bCs/>
        </w:rPr>
        <w:t>destekliyor. Kahire yönetimi, Sina çölünde ise uzun zamandır IŞİD ile mücadele verdiğini belirtiyor. Fakat</w:t>
      </w:r>
      <w:r w:rsidR="00DC3E60">
        <w:rPr>
          <w:bCs/>
        </w:rPr>
        <w:t xml:space="preserve"> </w:t>
      </w:r>
      <w:r w:rsidRPr="00C17301">
        <w:rPr>
          <w:bCs/>
        </w:rPr>
        <w:t>son zamanlarda çöldeki bedevileri hedef aldığı belirtiliyor.</w:t>
      </w:r>
    </w:p>
    <w:p w14:paraId="201C831E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ENGELLERE RAĞMEN AKSA’DA GÖRKEMLİ CUMA NAMAZI</w:t>
      </w:r>
    </w:p>
    <w:p w14:paraId="61A0D82C" w14:textId="10275558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 xml:space="preserve">İşgal güçlerinin Kudüs kentinde uyguladığı tüm engellemelere ve kısıtlamalara rağmen </w:t>
      </w:r>
      <w:proofErr w:type="spellStart"/>
      <w:r w:rsidRPr="00C17301">
        <w:rPr>
          <w:bCs/>
        </w:rPr>
        <w:t>Mescid</w:t>
      </w:r>
      <w:proofErr w:type="spellEnd"/>
      <w:r w:rsidRPr="00C17301">
        <w:rPr>
          <w:bCs/>
        </w:rPr>
        <w:t>-i</w:t>
      </w:r>
      <w:r w:rsidR="00DC3E60">
        <w:rPr>
          <w:bCs/>
        </w:rPr>
        <w:t xml:space="preserve"> </w:t>
      </w:r>
      <w:proofErr w:type="spellStart"/>
      <w:r w:rsidRPr="00C17301">
        <w:rPr>
          <w:bCs/>
        </w:rPr>
        <w:t>Aksa’da</w:t>
      </w:r>
      <w:proofErr w:type="spellEnd"/>
      <w:r w:rsidRPr="00C17301">
        <w:rPr>
          <w:bCs/>
        </w:rPr>
        <w:t xml:space="preserve"> Cuma namazını 35 bin kişi kıldı. Filistin Enformasyon Merkezi’nin yerel kaynaklardan aktardığı</w:t>
      </w:r>
      <w:r w:rsidR="00DC3E60">
        <w:rPr>
          <w:bCs/>
        </w:rPr>
        <w:t xml:space="preserve"> </w:t>
      </w:r>
      <w:r w:rsidRPr="00C17301">
        <w:rPr>
          <w:bCs/>
        </w:rPr>
        <w:t xml:space="preserve">bilgiye göre, Filistinliler sabah erken saatlerden itibaren </w:t>
      </w:r>
      <w:proofErr w:type="spellStart"/>
      <w:r w:rsidRPr="00C17301">
        <w:rPr>
          <w:bCs/>
        </w:rPr>
        <w:t>Mescid</w:t>
      </w:r>
      <w:proofErr w:type="spellEnd"/>
      <w:r w:rsidRPr="00C17301">
        <w:rPr>
          <w:bCs/>
        </w:rPr>
        <w:t xml:space="preserve">-i </w:t>
      </w:r>
      <w:proofErr w:type="spellStart"/>
      <w:r w:rsidRPr="00C17301">
        <w:rPr>
          <w:bCs/>
        </w:rPr>
        <w:t>Aksa’ya</w:t>
      </w:r>
      <w:proofErr w:type="spellEnd"/>
      <w:r w:rsidRPr="00C17301">
        <w:rPr>
          <w:bCs/>
        </w:rPr>
        <w:t xml:space="preserve"> akın etmeye başladı ve </w:t>
      </w:r>
      <w:proofErr w:type="spellStart"/>
      <w:r w:rsidRPr="00C17301">
        <w:rPr>
          <w:bCs/>
        </w:rPr>
        <w:t>Mescid</w:t>
      </w:r>
      <w:proofErr w:type="spellEnd"/>
      <w:r w:rsidRPr="00C17301">
        <w:rPr>
          <w:bCs/>
        </w:rPr>
        <w:t>-i</w:t>
      </w:r>
      <w:r w:rsidR="00DC3E60">
        <w:rPr>
          <w:bCs/>
        </w:rPr>
        <w:t xml:space="preserve"> </w:t>
      </w:r>
      <w:proofErr w:type="spellStart"/>
      <w:r w:rsidRPr="00C17301">
        <w:rPr>
          <w:bCs/>
        </w:rPr>
        <w:t>Aksa’nın</w:t>
      </w:r>
      <w:proofErr w:type="spellEnd"/>
      <w:r w:rsidRPr="00C17301">
        <w:rPr>
          <w:bCs/>
        </w:rPr>
        <w:t xml:space="preserve"> çeşitli bölümlerini doldurdu. Kaynaklar, işgal askerlerinin </w:t>
      </w:r>
      <w:proofErr w:type="spellStart"/>
      <w:r w:rsidRPr="00C17301">
        <w:rPr>
          <w:bCs/>
        </w:rPr>
        <w:t>Mescid</w:t>
      </w:r>
      <w:proofErr w:type="spellEnd"/>
      <w:r w:rsidRPr="00C17301">
        <w:rPr>
          <w:bCs/>
        </w:rPr>
        <w:t xml:space="preserve">-i </w:t>
      </w:r>
      <w:proofErr w:type="spellStart"/>
      <w:r w:rsidRPr="00C17301">
        <w:rPr>
          <w:bCs/>
        </w:rPr>
        <w:t>Aksa’ya</w:t>
      </w:r>
      <w:proofErr w:type="spellEnd"/>
      <w:r w:rsidRPr="00C17301">
        <w:rPr>
          <w:bCs/>
        </w:rPr>
        <w:t xml:space="preserve"> girişte bazı gençlerin</w:t>
      </w:r>
      <w:r w:rsidR="00DC3E60">
        <w:rPr>
          <w:bCs/>
        </w:rPr>
        <w:t xml:space="preserve"> </w:t>
      </w:r>
      <w:r w:rsidRPr="00C17301">
        <w:rPr>
          <w:bCs/>
        </w:rPr>
        <w:t>kimliklerini kontrol ettiğini, işgal polisi ve askerlerinin Kudüs’ün Eski Belde semtini adeta askeri kışlaya</w:t>
      </w:r>
      <w:r w:rsidR="00DC3E60">
        <w:rPr>
          <w:bCs/>
        </w:rPr>
        <w:t xml:space="preserve"> </w:t>
      </w:r>
      <w:r w:rsidRPr="00C17301">
        <w:rPr>
          <w:bCs/>
        </w:rPr>
        <w:t>çevirdiğini ifade etti.</w:t>
      </w:r>
    </w:p>
    <w:p w14:paraId="7D9D063F" w14:textId="77777777" w:rsidR="00C17301" w:rsidRPr="00DC3E60" w:rsidRDefault="00C17301" w:rsidP="002D642F">
      <w:pPr>
        <w:ind w:firstLine="708"/>
        <w:jc w:val="both"/>
        <w:rPr>
          <w:b/>
          <w:bCs/>
        </w:rPr>
      </w:pPr>
      <w:r w:rsidRPr="00DC3E60">
        <w:rPr>
          <w:b/>
          <w:bCs/>
        </w:rPr>
        <w:t>İHVAN LİDERLERİNE MÜEBBET HAPİS</w:t>
      </w:r>
    </w:p>
    <w:p w14:paraId="6747A155" w14:textId="5001BE99" w:rsidR="00E70235" w:rsidRPr="00C17301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Mısır’da aralarında Müslüman Kardeşler Teşkilatı Rehberlik Konseyi Başkanı Muhammed Bedii’nin de</w:t>
      </w:r>
      <w:r w:rsidR="00DC3E60">
        <w:rPr>
          <w:bCs/>
        </w:rPr>
        <w:t xml:space="preserve"> </w:t>
      </w:r>
      <w:r w:rsidRPr="00C17301">
        <w:rPr>
          <w:bCs/>
        </w:rPr>
        <w:t>bulunduğu 11 sanık, “</w:t>
      </w:r>
      <w:proofErr w:type="spellStart"/>
      <w:r w:rsidRPr="00C17301">
        <w:rPr>
          <w:bCs/>
        </w:rPr>
        <w:t>Hamas</w:t>
      </w:r>
      <w:proofErr w:type="spellEnd"/>
      <w:r w:rsidRPr="00C17301">
        <w:rPr>
          <w:bCs/>
        </w:rPr>
        <w:t xml:space="preserve"> adına casusluk” davasında müebbet hapis cezasına çarptırıldı. Cumhurbaşkanı</w:t>
      </w:r>
      <w:r w:rsidR="00DC3E60">
        <w:rPr>
          <w:bCs/>
        </w:rPr>
        <w:t xml:space="preserve"> </w:t>
      </w:r>
      <w:r w:rsidRPr="00C17301">
        <w:rPr>
          <w:bCs/>
        </w:rPr>
        <w:t xml:space="preserve">Muhammed </w:t>
      </w:r>
      <w:proofErr w:type="spellStart"/>
      <w:r w:rsidRPr="00C17301">
        <w:rPr>
          <w:bCs/>
        </w:rPr>
        <w:t>Mursi’nin</w:t>
      </w:r>
      <w:proofErr w:type="spellEnd"/>
      <w:r w:rsidRPr="00C17301">
        <w:rPr>
          <w:bCs/>
        </w:rPr>
        <w:t xml:space="preserve"> adının ise vefat etmesi nedeniyle davanın sanık listesinden silindiği duyuruldu. Söz</w:t>
      </w:r>
      <w:r w:rsidR="00DC3E60">
        <w:rPr>
          <w:bCs/>
        </w:rPr>
        <w:t xml:space="preserve"> </w:t>
      </w:r>
      <w:r w:rsidRPr="00C17301">
        <w:rPr>
          <w:bCs/>
        </w:rPr>
        <w:t>konusu davada Bedii’nin yanı sıra İhvan Rehberlik Konseyi Başkan Yardımcısı Hayrat Şatır, şehit Esma’nın</w:t>
      </w:r>
      <w:r w:rsidR="00DC3E60">
        <w:rPr>
          <w:bCs/>
        </w:rPr>
        <w:t xml:space="preserve"> </w:t>
      </w:r>
      <w:r w:rsidRPr="00C17301">
        <w:rPr>
          <w:bCs/>
        </w:rPr>
        <w:t>babası Muhammed el-</w:t>
      </w:r>
      <w:proofErr w:type="spellStart"/>
      <w:r w:rsidRPr="00C17301">
        <w:rPr>
          <w:bCs/>
        </w:rPr>
        <w:t>Biltaci</w:t>
      </w:r>
      <w:proofErr w:type="spellEnd"/>
      <w:r w:rsidRPr="00C17301">
        <w:rPr>
          <w:bCs/>
        </w:rPr>
        <w:t xml:space="preserve">, Mısır Parlamentosunun eski başkanı </w:t>
      </w:r>
      <w:proofErr w:type="spellStart"/>
      <w:r w:rsidRPr="00C17301">
        <w:rPr>
          <w:bCs/>
        </w:rPr>
        <w:t>Saad</w:t>
      </w:r>
      <w:proofErr w:type="spellEnd"/>
      <w:r w:rsidRPr="00C17301">
        <w:rPr>
          <w:bCs/>
        </w:rPr>
        <w:t xml:space="preserve"> el-</w:t>
      </w:r>
      <w:proofErr w:type="spellStart"/>
      <w:r w:rsidRPr="00C17301">
        <w:rPr>
          <w:bCs/>
        </w:rPr>
        <w:t>Ketetni</w:t>
      </w:r>
      <w:proofErr w:type="spellEnd"/>
      <w:r w:rsidRPr="00C17301">
        <w:rPr>
          <w:bCs/>
        </w:rPr>
        <w:t xml:space="preserve"> ve </w:t>
      </w:r>
      <w:proofErr w:type="spellStart"/>
      <w:r w:rsidRPr="00C17301">
        <w:rPr>
          <w:bCs/>
        </w:rPr>
        <w:t>İsam</w:t>
      </w:r>
      <w:proofErr w:type="spellEnd"/>
      <w:r w:rsidRPr="00C17301">
        <w:rPr>
          <w:bCs/>
        </w:rPr>
        <w:t xml:space="preserve"> </w:t>
      </w:r>
      <w:proofErr w:type="spellStart"/>
      <w:r w:rsidRPr="00C17301">
        <w:rPr>
          <w:bCs/>
        </w:rPr>
        <w:t>Iryan</w:t>
      </w:r>
      <w:proofErr w:type="spellEnd"/>
      <w:r w:rsidRPr="00C17301">
        <w:rPr>
          <w:bCs/>
        </w:rPr>
        <w:t xml:space="preserve"> gibi</w:t>
      </w:r>
      <w:r w:rsidR="00DC3E60">
        <w:rPr>
          <w:bCs/>
        </w:rPr>
        <w:t xml:space="preserve"> </w:t>
      </w:r>
      <w:r w:rsidRPr="00C17301">
        <w:rPr>
          <w:bCs/>
        </w:rPr>
        <w:t>teşkilatın önemli isimleri</w:t>
      </w:r>
      <w:r w:rsidR="00F705C9">
        <w:rPr>
          <w:bCs/>
        </w:rPr>
        <w:t xml:space="preserve"> </w:t>
      </w:r>
      <w:r w:rsidRPr="00C17301">
        <w:rPr>
          <w:bCs/>
        </w:rPr>
        <w:t>yargılanıyordu. Savcılık sanıklara “yabancı örgütler adına casusluk yapmak,</w:t>
      </w:r>
      <w:r w:rsidR="00DC3E60">
        <w:rPr>
          <w:bCs/>
        </w:rPr>
        <w:t xml:space="preserve"> </w:t>
      </w:r>
      <w:r w:rsidRPr="00C17301">
        <w:rPr>
          <w:bCs/>
        </w:rPr>
        <w:t>ülkenin milli sırlarını ifşa etmek, ülke topraklarında silahlı saldırı düzenlemek hedefiyle yabancı terör</w:t>
      </w:r>
      <w:r w:rsidR="00DC3E60">
        <w:rPr>
          <w:bCs/>
        </w:rPr>
        <w:t xml:space="preserve"> </w:t>
      </w:r>
      <w:r w:rsidRPr="00C17301">
        <w:rPr>
          <w:bCs/>
        </w:rPr>
        <w:t>örgütleri ile yardımlaşmak” gibi suçlamalar yöneltmiş, ancak sanıklar suçlamaları reddetmişti.</w:t>
      </w:r>
    </w:p>
    <w:p w14:paraId="3BE8BC66" w14:textId="77777777" w:rsidR="00C17301" w:rsidRPr="00F705C9" w:rsidRDefault="00C17301" w:rsidP="002D642F">
      <w:pPr>
        <w:ind w:firstLine="708"/>
        <w:jc w:val="both"/>
        <w:rPr>
          <w:b/>
          <w:bCs/>
        </w:rPr>
      </w:pPr>
      <w:r w:rsidRPr="00F705C9">
        <w:rPr>
          <w:b/>
          <w:bCs/>
        </w:rPr>
        <w:t>KEŞMİR KAN AĞLIYOR</w:t>
      </w:r>
    </w:p>
    <w:p w14:paraId="21874EAE" w14:textId="26D9B0E9" w:rsidR="002E31CC" w:rsidRPr="003B4A78" w:rsidRDefault="00C17301" w:rsidP="003B4A78">
      <w:pPr>
        <w:ind w:firstLine="708"/>
        <w:jc w:val="both"/>
        <w:rPr>
          <w:bCs/>
        </w:rPr>
      </w:pPr>
      <w:r w:rsidRPr="00C17301">
        <w:rPr>
          <w:bCs/>
        </w:rPr>
        <w:t>Hindistan, nüfusunun çoğunluğu Müslüman olan Keşmir’e zulmetmeye devam ediyor. Ülke,</w:t>
      </w:r>
      <w:r w:rsidR="00F705C9">
        <w:rPr>
          <w:bCs/>
        </w:rPr>
        <w:t xml:space="preserve"> </w:t>
      </w:r>
      <w:proofErr w:type="spellStart"/>
      <w:r w:rsidRPr="00C17301">
        <w:rPr>
          <w:bCs/>
        </w:rPr>
        <w:t>Cammu</w:t>
      </w:r>
      <w:proofErr w:type="spellEnd"/>
      <w:r w:rsidRPr="00C17301">
        <w:rPr>
          <w:bCs/>
        </w:rPr>
        <w:t xml:space="preserve"> Keşmir’e ayrıcalık tanıyan anayasa maddesini 5 Ağustos’ta iptal ederek bölgenin özel statülü</w:t>
      </w:r>
      <w:r w:rsidR="00F705C9">
        <w:rPr>
          <w:bCs/>
        </w:rPr>
        <w:t xml:space="preserve"> </w:t>
      </w:r>
      <w:r w:rsidRPr="00C17301">
        <w:rPr>
          <w:bCs/>
        </w:rPr>
        <w:t xml:space="preserve">yapısını ortadan kaldırdı, </w:t>
      </w:r>
      <w:proofErr w:type="spellStart"/>
      <w:r w:rsidRPr="00C17301">
        <w:rPr>
          <w:bCs/>
        </w:rPr>
        <w:t>Cammu</w:t>
      </w:r>
      <w:proofErr w:type="spellEnd"/>
      <w:r w:rsidRPr="00C17301">
        <w:rPr>
          <w:bCs/>
        </w:rPr>
        <w:t xml:space="preserve"> Keşmir’i merkeze bağlı “Birlik Toprağı” statüsünde iki bölgeye</w:t>
      </w:r>
      <w:r w:rsidR="00F705C9">
        <w:rPr>
          <w:bCs/>
        </w:rPr>
        <w:t xml:space="preserve"> </w:t>
      </w:r>
      <w:r w:rsidRPr="00C17301">
        <w:rPr>
          <w:bCs/>
        </w:rPr>
        <w:t xml:space="preserve">ayırdı. Kararının ardından bölgede Hint güvenlik güçleri </w:t>
      </w:r>
      <w:proofErr w:type="spellStart"/>
      <w:r w:rsidRPr="00C17301">
        <w:rPr>
          <w:bCs/>
        </w:rPr>
        <w:t>Cammu</w:t>
      </w:r>
      <w:proofErr w:type="spellEnd"/>
      <w:r w:rsidRPr="00C17301">
        <w:rPr>
          <w:bCs/>
        </w:rPr>
        <w:t xml:space="preserve"> Keşmir’de asayiş operasyonlarını ve</w:t>
      </w:r>
      <w:r w:rsidR="00F705C9">
        <w:rPr>
          <w:bCs/>
        </w:rPr>
        <w:t xml:space="preserve"> </w:t>
      </w:r>
      <w:r w:rsidRPr="00C17301">
        <w:rPr>
          <w:bCs/>
        </w:rPr>
        <w:t>sivil halk üzerindeki baskıları yoğunlaştırarak, bölgedeki tüm yerel partilerin yöneticileri ve üyelerini</w:t>
      </w:r>
      <w:r w:rsidR="00F705C9">
        <w:rPr>
          <w:bCs/>
        </w:rPr>
        <w:t xml:space="preserve"> </w:t>
      </w:r>
      <w:r w:rsidRPr="00C17301">
        <w:rPr>
          <w:bCs/>
        </w:rPr>
        <w:t xml:space="preserve">gözaltına aldı. İngiltere’den bağımsızlığın kazanıldığı 1947’den bu yana </w:t>
      </w:r>
      <w:proofErr w:type="spellStart"/>
      <w:r w:rsidRPr="00C17301">
        <w:rPr>
          <w:bCs/>
        </w:rPr>
        <w:t>Cammu</w:t>
      </w:r>
      <w:proofErr w:type="spellEnd"/>
      <w:r w:rsidRPr="00C17301">
        <w:rPr>
          <w:bCs/>
        </w:rPr>
        <w:t xml:space="preserve"> Keşmir, kendi yasalarını</w:t>
      </w:r>
      <w:r w:rsidR="00F705C9">
        <w:rPr>
          <w:bCs/>
        </w:rPr>
        <w:t xml:space="preserve"> </w:t>
      </w:r>
      <w:r w:rsidRPr="00C17301">
        <w:rPr>
          <w:bCs/>
        </w:rPr>
        <w:t xml:space="preserve">çıkarabilen ayrıcalıklı konumdaydı. </w:t>
      </w:r>
      <w:proofErr w:type="spellStart"/>
      <w:r w:rsidRPr="00C17301">
        <w:rPr>
          <w:bCs/>
        </w:rPr>
        <w:t>Cammu</w:t>
      </w:r>
      <w:proofErr w:type="spellEnd"/>
      <w:r w:rsidRPr="00C17301">
        <w:rPr>
          <w:bCs/>
        </w:rPr>
        <w:t xml:space="preserve"> Keşmir bölgesinin özel yönetim statüsünü kaldıran Hindistan,</w:t>
      </w:r>
      <w:r w:rsidR="00F705C9">
        <w:rPr>
          <w:bCs/>
        </w:rPr>
        <w:t xml:space="preserve"> </w:t>
      </w:r>
      <w:r w:rsidRPr="00C17301">
        <w:rPr>
          <w:bCs/>
        </w:rPr>
        <w:t>Pakistan kontrolündeki Azad Keşmir bölgesine de bir gün egemen olacaklarını söyledi. Keşmir’in</w:t>
      </w:r>
      <w:r w:rsidR="00F705C9">
        <w:rPr>
          <w:bCs/>
        </w:rPr>
        <w:t xml:space="preserve"> </w:t>
      </w:r>
      <w:r w:rsidRPr="00C17301">
        <w:rPr>
          <w:bCs/>
        </w:rPr>
        <w:t>anayasal statüsünün iptal edilmesinden bu yana, aralarında yerel politikacılar, gazeteciler, doktorlar,</w:t>
      </w:r>
      <w:r w:rsidR="00F705C9">
        <w:rPr>
          <w:bCs/>
        </w:rPr>
        <w:t xml:space="preserve"> </w:t>
      </w:r>
      <w:r w:rsidRPr="00C17301">
        <w:rPr>
          <w:bCs/>
        </w:rPr>
        <w:t xml:space="preserve">akademisyenler ve </w:t>
      </w:r>
      <w:proofErr w:type="spellStart"/>
      <w:r w:rsidRPr="00C17301">
        <w:rPr>
          <w:bCs/>
        </w:rPr>
        <w:t>aktivistlerin</w:t>
      </w:r>
      <w:proofErr w:type="spellEnd"/>
      <w:r w:rsidRPr="00C17301">
        <w:rPr>
          <w:bCs/>
        </w:rPr>
        <w:t xml:space="preserve"> de yer aldığı 6 binden fazla Keşmirlinin gözaltına alındığı belirtildi. Kamu</w:t>
      </w:r>
      <w:r w:rsidR="00F705C9">
        <w:rPr>
          <w:bCs/>
        </w:rPr>
        <w:t xml:space="preserve"> </w:t>
      </w:r>
      <w:r w:rsidRPr="00C17301">
        <w:rPr>
          <w:bCs/>
        </w:rPr>
        <w:t>Güvenliği Yasası uyarınca bu kişilerin hiçbir suçlama yöneltilmeden iki yıl gözaltında tutulabileceğine</w:t>
      </w:r>
      <w:r w:rsidR="00F705C9">
        <w:rPr>
          <w:bCs/>
        </w:rPr>
        <w:t xml:space="preserve"> </w:t>
      </w:r>
      <w:r w:rsidRPr="00C17301">
        <w:rPr>
          <w:bCs/>
        </w:rPr>
        <w:t>dikkat çekti. İşkence, kötü muamele, keyfi gözaltına almalar, körlüğe yol açan havalı silahlar ve plastik</w:t>
      </w:r>
      <w:r w:rsidR="00F705C9">
        <w:rPr>
          <w:bCs/>
        </w:rPr>
        <w:t xml:space="preserve"> </w:t>
      </w:r>
      <w:r w:rsidRPr="00C17301">
        <w:rPr>
          <w:bCs/>
        </w:rPr>
        <w:t>mermilerle orantısız güç kullanımında rol alan Hint güvenlik güçlerine yargılanmadan mutlak muafiyet</w:t>
      </w:r>
      <w:r w:rsidR="00F705C9">
        <w:rPr>
          <w:bCs/>
        </w:rPr>
        <w:t xml:space="preserve"> </w:t>
      </w:r>
      <w:r w:rsidRPr="00C17301">
        <w:rPr>
          <w:bCs/>
        </w:rPr>
        <w:t>sağlayan yasalar yapıldığı için şimdiye kadar hiçbir Hint güvenlik görevlisi insan hakları ihlali nedeniyle</w:t>
      </w:r>
      <w:r w:rsidR="00F705C9">
        <w:rPr>
          <w:bCs/>
        </w:rPr>
        <w:t xml:space="preserve"> </w:t>
      </w:r>
      <w:r w:rsidRPr="00C17301">
        <w:rPr>
          <w:bCs/>
        </w:rPr>
        <w:t>yargılanmadı. Keşmir’de yaşayan 8 milyon insanın dış dünya ile tüm iletişiminin kesildiği, internet ve</w:t>
      </w:r>
      <w:r w:rsidR="00F705C9">
        <w:rPr>
          <w:bCs/>
        </w:rPr>
        <w:t xml:space="preserve"> </w:t>
      </w:r>
      <w:r w:rsidRPr="00C17301">
        <w:rPr>
          <w:bCs/>
        </w:rPr>
        <w:t>cep telefonunun kullanılamadığı belirtildi. İnsanlar evlerine hapsedildiği için hastanelere, ilaca ve gıdaya</w:t>
      </w:r>
      <w:r w:rsidR="00F705C9">
        <w:rPr>
          <w:bCs/>
        </w:rPr>
        <w:t xml:space="preserve"> </w:t>
      </w:r>
      <w:r w:rsidRPr="00C17301">
        <w:rPr>
          <w:bCs/>
        </w:rPr>
        <w:t>erişimleri engellendiği, okul ve iş yerlerinin hala kapalı durumda olduğu, sokağa çıkma, barışçıl toplantı</w:t>
      </w:r>
      <w:r w:rsidR="00F705C9">
        <w:rPr>
          <w:bCs/>
        </w:rPr>
        <w:t xml:space="preserve"> </w:t>
      </w:r>
      <w:r w:rsidRPr="00C17301">
        <w:rPr>
          <w:bCs/>
        </w:rPr>
        <w:t>ve gösteri hakkı ile dini hürriyetlerin askıya alındığı, Kurban Bayramı kutlamalarının engellenmesinin de</w:t>
      </w:r>
      <w:r w:rsidR="00F705C9">
        <w:rPr>
          <w:bCs/>
        </w:rPr>
        <w:t xml:space="preserve"> </w:t>
      </w:r>
      <w:r w:rsidRPr="00C17301">
        <w:rPr>
          <w:bCs/>
        </w:rPr>
        <w:t>bunlar arasında olduğu belirtiliyor.</w:t>
      </w:r>
      <w:bookmarkStart w:id="0" w:name="_GoBack"/>
      <w:bookmarkEnd w:id="0"/>
    </w:p>
    <w:sectPr w:rsidR="002E31CC" w:rsidRPr="003B4A78" w:rsidSect="002D642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EA5DCC" w14:textId="77777777" w:rsidR="008E32A1" w:rsidRDefault="008E32A1" w:rsidP="002D642F">
      <w:pPr>
        <w:spacing w:after="0" w:line="240" w:lineRule="auto"/>
      </w:pPr>
      <w:r>
        <w:separator/>
      </w:r>
    </w:p>
  </w:endnote>
  <w:endnote w:type="continuationSeparator" w:id="0">
    <w:p w14:paraId="13B62944" w14:textId="77777777" w:rsidR="008E32A1" w:rsidRDefault="008E32A1" w:rsidP="002D6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038EFA" w14:textId="071F45F1" w:rsidR="002D642F" w:rsidRPr="002D642F" w:rsidRDefault="002D642F" w:rsidP="002D642F">
    <w:pPr>
      <w:pStyle w:val="AltBilgi"/>
      <w:rPr>
        <w:b/>
        <w:bCs/>
      </w:rPr>
    </w:pPr>
    <w:r w:rsidRPr="002D642F">
      <w:rPr>
        <w:b/>
        <w:bCs/>
      </w:rPr>
      <w:t xml:space="preserve">FND 101. Sayı – Eylül 2019                                                                                             </w:t>
    </w:r>
    <w:hyperlink r:id="rId1" w:history="1">
      <w:r w:rsidRPr="008F1289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1636B" w14:textId="77777777" w:rsidR="008E32A1" w:rsidRDefault="008E32A1" w:rsidP="002D642F">
      <w:pPr>
        <w:spacing w:after="0" w:line="240" w:lineRule="auto"/>
      </w:pPr>
      <w:r>
        <w:separator/>
      </w:r>
    </w:p>
  </w:footnote>
  <w:footnote w:type="continuationSeparator" w:id="0">
    <w:p w14:paraId="65282CE1" w14:textId="77777777" w:rsidR="008E32A1" w:rsidRDefault="008E32A1" w:rsidP="002D64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E8E"/>
    <w:rsid w:val="00192D21"/>
    <w:rsid w:val="00231F9F"/>
    <w:rsid w:val="002D642F"/>
    <w:rsid w:val="002E31CC"/>
    <w:rsid w:val="003B4A78"/>
    <w:rsid w:val="00425A2D"/>
    <w:rsid w:val="00667E8E"/>
    <w:rsid w:val="008174AA"/>
    <w:rsid w:val="008B27EC"/>
    <w:rsid w:val="008E32A1"/>
    <w:rsid w:val="009D5D03"/>
    <w:rsid w:val="00C17301"/>
    <w:rsid w:val="00C55E17"/>
    <w:rsid w:val="00D502AE"/>
    <w:rsid w:val="00DC3E60"/>
    <w:rsid w:val="00E36758"/>
    <w:rsid w:val="00E70235"/>
    <w:rsid w:val="00F7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DB30B"/>
  <w15:chartTrackingRefBased/>
  <w15:docId w15:val="{10055729-58D7-4112-A6C3-3387C706E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55E17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C55E17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2D6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D642F"/>
  </w:style>
  <w:style w:type="paragraph" w:styleId="AltBilgi">
    <w:name w:val="footer"/>
    <w:basedOn w:val="Normal"/>
    <w:link w:val="AltBilgiChar"/>
    <w:uiPriority w:val="99"/>
    <w:unhideWhenUsed/>
    <w:rsid w:val="002D6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D64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2254</Words>
  <Characters>12849</Characters>
  <Application>Microsoft Office Word</Application>
  <DocSecurity>0</DocSecurity>
  <Lines>107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14</cp:revision>
  <dcterms:created xsi:type="dcterms:W3CDTF">2019-08-24T21:33:00Z</dcterms:created>
  <dcterms:modified xsi:type="dcterms:W3CDTF">2020-04-29T08:22:00Z</dcterms:modified>
</cp:coreProperties>
</file>