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BB88D2" w14:textId="561A1F0A" w:rsidR="002466BC" w:rsidRPr="005C52FC" w:rsidRDefault="00E055A1" w:rsidP="00DA5131">
      <w:pPr>
        <w:jc w:val="right"/>
        <w:rPr>
          <w:b/>
          <w:bCs/>
        </w:rPr>
      </w:pPr>
      <w:r w:rsidRPr="005C52FC">
        <w:rPr>
          <w:b/>
          <w:bCs/>
        </w:rPr>
        <w:t>HABER</w:t>
      </w:r>
    </w:p>
    <w:p w14:paraId="7EE84D33" w14:textId="0F2AB0A3" w:rsidR="00E055A1" w:rsidRPr="005C52FC" w:rsidRDefault="00E055A1" w:rsidP="005C52FC">
      <w:pPr>
        <w:jc w:val="center"/>
        <w:rPr>
          <w:b/>
          <w:bCs/>
        </w:rPr>
      </w:pPr>
      <w:r w:rsidRPr="005C52FC">
        <w:rPr>
          <w:b/>
          <w:bCs/>
        </w:rPr>
        <w:t>TÜRKİYE HABERLER</w:t>
      </w:r>
    </w:p>
    <w:p w14:paraId="30E696B0" w14:textId="77777777" w:rsidR="00E055A1" w:rsidRPr="005C52FC" w:rsidRDefault="00E055A1" w:rsidP="005C52FC">
      <w:pPr>
        <w:ind w:firstLine="708"/>
        <w:jc w:val="both"/>
        <w:rPr>
          <w:b/>
          <w:bCs/>
        </w:rPr>
      </w:pPr>
      <w:r w:rsidRPr="005C52FC">
        <w:rPr>
          <w:b/>
          <w:bCs/>
        </w:rPr>
        <w:t>TÜRKİYE’DE 2019 NASIL GEÇTİ?</w:t>
      </w:r>
    </w:p>
    <w:p w14:paraId="192FACD7" w14:textId="77777777" w:rsidR="00E055A1" w:rsidRPr="005C52FC" w:rsidRDefault="00E055A1" w:rsidP="005C52FC">
      <w:pPr>
        <w:jc w:val="both"/>
      </w:pPr>
      <w:r w:rsidRPr="005C52FC">
        <w:tab/>
        <w:t>2020’ye adım atarken geriye dönüp baktığımızda 2019’un ülkemiz için kolay geçmediğini görüyoruz. Bir yıl içerisinde önemli olaylar yaşanan Türkiye’de akıllara kazınan ise ülkenin her tarafından yükselen adalet çığlıkları oldu. Türkiye’de 2019 yılı: S- 400, F-35 krizleri, Barış Pınarı Harekâtı, yerel seçimler, belediyelere atanan kayyumlar, yargı sürecinde yaşanan hukuksuzluklar ve sokaklarda yapılan özgürlük eylemleri gibi olaylarla tarihteki yerini aldı. Öyleyse, ‘Türkiye’de 2019 nasıl geçti?’ diyerek bir yıl içerisinde yaşananlara birlikte göz atalım.</w:t>
      </w:r>
    </w:p>
    <w:p w14:paraId="550671D8" w14:textId="32BA12D4" w:rsidR="00E055A1" w:rsidRPr="005C52FC" w:rsidRDefault="00E055A1" w:rsidP="002F1247">
      <w:pPr>
        <w:ind w:firstLine="708"/>
        <w:jc w:val="both"/>
      </w:pPr>
      <w:r w:rsidRPr="005C52FC">
        <w:rPr>
          <w:b/>
          <w:bCs/>
        </w:rPr>
        <w:t>1 Ocak:</w:t>
      </w:r>
      <w:r w:rsidRPr="005C52FC">
        <w:t xml:space="preserve"> Plastik alışveriş poşetleri, 1 Ocak itibarıyla tüketicilere 25 kuruş karşılığında verilmeye başlandı.</w:t>
      </w:r>
    </w:p>
    <w:p w14:paraId="734A5F15" w14:textId="27711D18" w:rsidR="00E055A1" w:rsidRPr="005C52FC" w:rsidRDefault="00E055A1" w:rsidP="002F1247">
      <w:pPr>
        <w:ind w:firstLine="708"/>
        <w:jc w:val="both"/>
      </w:pPr>
      <w:r w:rsidRPr="005C52FC">
        <w:rPr>
          <w:b/>
          <w:bCs/>
        </w:rPr>
        <w:t>24 Ocak:</w:t>
      </w:r>
      <w:r w:rsidRPr="005C52FC">
        <w:t xml:space="preserve"> 1 yıl boyunca haksız tutukluluğu devam eden Alparslan Kuytul Hocaefendi, Adana’da görülen mahkemede tahliye edilerek akşam saatlerinde Bolu Cezaevinden serbest bırakıldı.</w:t>
      </w:r>
    </w:p>
    <w:p w14:paraId="072E8CE3" w14:textId="3975DF89" w:rsidR="00E055A1" w:rsidRPr="005C52FC" w:rsidRDefault="00E055A1" w:rsidP="002F1247">
      <w:pPr>
        <w:ind w:firstLine="708"/>
        <w:jc w:val="both"/>
      </w:pPr>
      <w:bookmarkStart w:id="0" w:name="_GoBack"/>
      <w:bookmarkEnd w:id="0"/>
      <w:r w:rsidRPr="005C52FC">
        <w:rPr>
          <w:b/>
          <w:bCs/>
        </w:rPr>
        <w:t>25 Ocak:</w:t>
      </w:r>
      <w:r w:rsidRPr="005C52FC">
        <w:t xml:space="preserve"> Alparslan Kuytul Hocaefendi, tahliyesinin üzerinden saatler geçmesine rağmen siyaseten tekrar tutuklanarak ikinci kez Bolu Cezaevine gönderildi.</w:t>
      </w:r>
    </w:p>
    <w:p w14:paraId="1FDF9571" w14:textId="77777777" w:rsidR="00E055A1" w:rsidRPr="005C52FC" w:rsidRDefault="00E055A1" w:rsidP="005C52FC">
      <w:pPr>
        <w:jc w:val="both"/>
      </w:pPr>
      <w:r w:rsidRPr="005C52FC">
        <w:tab/>
      </w:r>
      <w:r w:rsidRPr="005C52FC">
        <w:rPr>
          <w:b/>
          <w:bCs/>
        </w:rPr>
        <w:t>7 Şubat:</w:t>
      </w:r>
      <w:r w:rsidRPr="005C52FC">
        <w:t xml:space="preserve"> İstanbul Kartal’da Orhantepe Mahallesinde bulunan 7 katlı bir bina çöktü. Olayda 21 kişi öldü, 14 kişi yaralı kurtarıldı.</w:t>
      </w:r>
    </w:p>
    <w:p w14:paraId="5F74D3A2" w14:textId="77777777" w:rsidR="00E055A1" w:rsidRPr="005C52FC" w:rsidRDefault="00E055A1" w:rsidP="005C52FC">
      <w:pPr>
        <w:jc w:val="both"/>
      </w:pPr>
      <w:r w:rsidRPr="005C52FC">
        <w:tab/>
      </w:r>
      <w:r w:rsidRPr="005C52FC">
        <w:rPr>
          <w:b/>
          <w:bCs/>
        </w:rPr>
        <w:t>31 Mart:</w:t>
      </w:r>
      <w:r w:rsidRPr="005C52FC">
        <w:t xml:space="preserve"> Mart ayının en önemli gelişmeleri arasında 31 Mart’ta yapılan Mahalli İdareler Seçimleri ilk sırayı aldı. Türkiye, 5 yıl boyunca görev yapacak yerel yöneticileri seçmek için sandığa gitti. Uzun süre sonra AKP İstanbul, Ankara, İzmir ve Bursa gibi büyük şehirleri kaybetti.</w:t>
      </w:r>
    </w:p>
    <w:p w14:paraId="1FE7E7E9" w14:textId="77777777" w:rsidR="00E055A1" w:rsidRPr="005C52FC" w:rsidRDefault="00E055A1" w:rsidP="005C52FC">
      <w:pPr>
        <w:jc w:val="both"/>
      </w:pPr>
      <w:r w:rsidRPr="005C52FC">
        <w:tab/>
      </w:r>
      <w:r w:rsidRPr="005C52FC">
        <w:rPr>
          <w:b/>
          <w:bCs/>
        </w:rPr>
        <w:t>21 Nisan:</w:t>
      </w:r>
      <w:r w:rsidRPr="005C52FC">
        <w:t xml:space="preserve"> CHP Genel Başkanı Kemal Kılıçdaroğlu, Çubuk ilçesinde Şehit Sözleşmeli Piyade Er Yener Kırıkcı’nın cenaze namazının ardından bir grup tarafından protesto edilerek saldırıya uğradı.</w:t>
      </w:r>
    </w:p>
    <w:p w14:paraId="1EB8AB5D" w14:textId="77777777" w:rsidR="00E055A1" w:rsidRPr="005C52FC" w:rsidRDefault="00E055A1" w:rsidP="005C52FC">
      <w:pPr>
        <w:jc w:val="both"/>
      </w:pPr>
      <w:r w:rsidRPr="005C52FC">
        <w:tab/>
      </w:r>
      <w:r w:rsidRPr="005C52FC">
        <w:rPr>
          <w:b/>
          <w:bCs/>
        </w:rPr>
        <w:t>6 Mayıs:</w:t>
      </w:r>
      <w:r w:rsidRPr="005C52FC">
        <w:t xml:space="preserve"> YSK, İstanbul Büyükşehir Belediye Başkanlığı seçiminin iptaline ve seçimin 23 Haziran’da yenilenmesine karar verdi.</w:t>
      </w:r>
    </w:p>
    <w:p w14:paraId="2D92E0D5" w14:textId="77777777" w:rsidR="00E055A1" w:rsidRPr="005C52FC" w:rsidRDefault="00E055A1" w:rsidP="005C52FC">
      <w:pPr>
        <w:jc w:val="both"/>
      </w:pPr>
      <w:r w:rsidRPr="005C52FC">
        <w:tab/>
      </w:r>
      <w:r w:rsidRPr="005C52FC">
        <w:rPr>
          <w:b/>
          <w:bCs/>
        </w:rPr>
        <w:t>30 Mayıs:</w:t>
      </w:r>
      <w:r w:rsidRPr="005C52FC">
        <w:t xml:space="preserve"> Kısıtlanan özgürlüklerin geri verileceğinin vaad edildiği Yargı Reformu Strateji Belgesi, Cumhurbaşkanı Tayyip Erdoğan tarafından açıklandı.</w:t>
      </w:r>
    </w:p>
    <w:p w14:paraId="76C8213E" w14:textId="77777777" w:rsidR="00E055A1" w:rsidRPr="005C52FC" w:rsidRDefault="00E055A1" w:rsidP="005C52FC">
      <w:pPr>
        <w:jc w:val="both"/>
      </w:pPr>
      <w:r w:rsidRPr="005C52FC">
        <w:tab/>
      </w:r>
      <w:r w:rsidRPr="005C52FC">
        <w:rPr>
          <w:b/>
          <w:bCs/>
        </w:rPr>
        <w:t>23 Haziran:</w:t>
      </w:r>
      <w:r w:rsidRPr="005C52FC">
        <w:t xml:space="preserve"> Tekrarlanan İstanbul Büyükşehir Belediye Başkanlığı seçimini, oyların yüzde 54,21’ini alan Millet İttifakı adayı CHP’li Ekrem İmamoğlu kazandı.</w:t>
      </w:r>
    </w:p>
    <w:p w14:paraId="76B04DDE" w14:textId="77777777" w:rsidR="00E055A1" w:rsidRPr="005C52FC" w:rsidRDefault="00E055A1" w:rsidP="005C52FC">
      <w:pPr>
        <w:jc w:val="both"/>
      </w:pPr>
      <w:r w:rsidRPr="005C52FC">
        <w:rPr>
          <w:b/>
          <w:bCs/>
        </w:rPr>
        <w:tab/>
        <w:t>1 Temmuz:</w:t>
      </w:r>
      <w:r w:rsidRPr="005C52FC">
        <w:t xml:space="preserve"> Ahlaksız eylemleri meşrulaştırmaya çalışanların, adına “27. İstanbul Onur Haftası” dedikleri sözde kutlamaya Türkiye’nin bazı belediyelerinden de destek geldi. Birtakım belediyeler ise resmi Twitter hesaplarından bu ahlaksızlığı destekleyen paylaşımlarda bulundu.</w:t>
      </w:r>
    </w:p>
    <w:p w14:paraId="64A831B6" w14:textId="77777777" w:rsidR="00E055A1" w:rsidRPr="005C52FC" w:rsidRDefault="00E055A1" w:rsidP="005C52FC">
      <w:pPr>
        <w:jc w:val="both"/>
      </w:pPr>
      <w:r w:rsidRPr="005C52FC">
        <w:tab/>
      </w:r>
      <w:r w:rsidRPr="005C52FC">
        <w:rPr>
          <w:b/>
          <w:bCs/>
        </w:rPr>
        <w:t>1 Temmuz:</w:t>
      </w:r>
      <w:r w:rsidRPr="005C52FC">
        <w:t xml:space="preserve"> Yargıtay’ın bozma kararının ardından görülen 235 sanıklı Ergenekon davasında sanıkların tümünün beraatına karar verildi.</w:t>
      </w:r>
    </w:p>
    <w:p w14:paraId="2387FAE5" w14:textId="77777777" w:rsidR="00E055A1" w:rsidRPr="005C52FC" w:rsidRDefault="00E055A1" w:rsidP="005C52FC">
      <w:pPr>
        <w:jc w:val="both"/>
      </w:pPr>
      <w:r w:rsidRPr="005C52FC">
        <w:tab/>
      </w:r>
      <w:r w:rsidRPr="005C52FC">
        <w:rPr>
          <w:b/>
          <w:bCs/>
        </w:rPr>
        <w:t>12 Temmuz:</w:t>
      </w:r>
      <w:r w:rsidRPr="005C52FC">
        <w:t xml:space="preserve"> Türkiye’nin Rusya’dan satın aldığı ve S-400 Uzun Menzilli Bölge Hava ve Füze Savunma Sistemi’nin birinci grup malzemelerinin intikali tamamlandı.</w:t>
      </w:r>
    </w:p>
    <w:p w14:paraId="32B0EC9F" w14:textId="77777777" w:rsidR="00E055A1" w:rsidRPr="005C52FC" w:rsidRDefault="00E055A1" w:rsidP="005C52FC">
      <w:pPr>
        <w:jc w:val="both"/>
      </w:pPr>
      <w:r w:rsidRPr="005C52FC">
        <w:tab/>
      </w:r>
      <w:r w:rsidRPr="005C52FC">
        <w:rPr>
          <w:b/>
          <w:bCs/>
        </w:rPr>
        <w:t>29 Temmuz:</w:t>
      </w:r>
      <w:r w:rsidRPr="005C52FC">
        <w:t xml:space="preserve"> Şubat ayından bu yana kayıp durumda olan KHK’lı (Kanun Hükmünde Kararname ile memuriyetten çıkartılan) 6 isimden dördünün “emniyet mensupları tarafından bulunduğu” bildirildi.</w:t>
      </w:r>
    </w:p>
    <w:p w14:paraId="487269E6" w14:textId="77777777" w:rsidR="00E055A1" w:rsidRPr="005C52FC" w:rsidRDefault="00E055A1" w:rsidP="005C52FC">
      <w:pPr>
        <w:jc w:val="both"/>
      </w:pPr>
      <w:r w:rsidRPr="005C52FC">
        <w:tab/>
      </w:r>
      <w:r w:rsidRPr="005C52FC">
        <w:rPr>
          <w:b/>
          <w:bCs/>
        </w:rPr>
        <w:t>29 Temmuz:</w:t>
      </w:r>
      <w:r w:rsidRPr="005C52FC">
        <w:t xml:space="preserve"> Doğu Türkistan’dan Türkiye’ye sığınan Zinnetgül T. isimli Uygur kadın iki çocuğuyla birlikte zalim Çin’e teslim edildi.</w:t>
      </w:r>
    </w:p>
    <w:p w14:paraId="68558A19" w14:textId="77777777" w:rsidR="00E055A1" w:rsidRPr="005C52FC" w:rsidRDefault="00E055A1" w:rsidP="005C52FC">
      <w:pPr>
        <w:jc w:val="both"/>
      </w:pPr>
      <w:r w:rsidRPr="005C52FC">
        <w:lastRenderedPageBreak/>
        <w:tab/>
      </w:r>
      <w:r w:rsidRPr="005C52FC">
        <w:rPr>
          <w:b/>
          <w:bCs/>
        </w:rPr>
        <w:t>3 Ağustos:</w:t>
      </w:r>
      <w:r w:rsidRPr="005C52FC">
        <w:t xml:space="preserve"> TBMM Başkanı Mustafa Şentop, katıldığı canlı yayında net 22.200 lira maaş alan vekillerin geçim sıkıntısı çektiğini söyledi.</w:t>
      </w:r>
    </w:p>
    <w:p w14:paraId="349FD05A" w14:textId="77777777" w:rsidR="00E055A1" w:rsidRPr="005C52FC" w:rsidRDefault="00E055A1" w:rsidP="005C52FC">
      <w:pPr>
        <w:jc w:val="both"/>
      </w:pPr>
      <w:r w:rsidRPr="005C52FC">
        <w:tab/>
      </w:r>
      <w:r w:rsidRPr="005C52FC">
        <w:rPr>
          <w:b/>
          <w:bCs/>
        </w:rPr>
        <w:t>4 Ağustos:</w:t>
      </w:r>
      <w:r w:rsidRPr="005C52FC">
        <w:t xml:space="preserve"> Cumhurbaşkanı Recep Tayyip Erdoğan, İstanbul Süryani Kadim Vakfı Mor Efrem Süryani Kadim Ortodoks Kilisesi temelini “Ya Allah Bismillah” diyerek attı.</w:t>
      </w:r>
    </w:p>
    <w:p w14:paraId="7208DC6B" w14:textId="77777777" w:rsidR="00E055A1" w:rsidRPr="005C52FC" w:rsidRDefault="00E055A1" w:rsidP="005C52FC">
      <w:pPr>
        <w:jc w:val="both"/>
      </w:pPr>
      <w:r w:rsidRPr="005C52FC">
        <w:tab/>
      </w:r>
      <w:r w:rsidRPr="005C52FC">
        <w:rPr>
          <w:b/>
          <w:bCs/>
        </w:rPr>
        <w:t>17 Ağustos:</w:t>
      </w:r>
      <w:r w:rsidRPr="005C52FC">
        <w:t xml:space="preserve"> 17 baro, Beştepe, Cumhurbaşkanlığı Sarayında yapılacak adli yıl açılış töreni davetini reddetti.</w:t>
      </w:r>
    </w:p>
    <w:p w14:paraId="58FCD8E6" w14:textId="77777777" w:rsidR="00E055A1" w:rsidRPr="005C52FC" w:rsidRDefault="00E055A1" w:rsidP="005C52FC">
      <w:pPr>
        <w:jc w:val="both"/>
      </w:pPr>
      <w:r w:rsidRPr="005C52FC">
        <w:tab/>
      </w:r>
      <w:r w:rsidRPr="005C52FC">
        <w:rPr>
          <w:b/>
          <w:bCs/>
        </w:rPr>
        <w:t>18 Ağustos:</w:t>
      </w:r>
      <w:r w:rsidRPr="005C52FC">
        <w:t xml:space="preserve"> Kırıkkale’de bulunan bir kafeteryada eski eşi Fedai B. ile bir araya gelen Emine B. cani kocanın bıçak saldırısıyla on yaşındaki kızının gözleri önünde hayatını kaybetti. Olay günlerce ülke gündeminde kaldı.</w:t>
      </w:r>
    </w:p>
    <w:p w14:paraId="7719DC46" w14:textId="77777777" w:rsidR="00E055A1" w:rsidRPr="005C52FC" w:rsidRDefault="00E055A1" w:rsidP="005C52FC">
      <w:pPr>
        <w:jc w:val="both"/>
      </w:pPr>
      <w:r w:rsidRPr="005C52FC">
        <w:tab/>
      </w:r>
      <w:r w:rsidRPr="005C52FC">
        <w:rPr>
          <w:b/>
          <w:bCs/>
        </w:rPr>
        <w:t>19 Ağustos:</w:t>
      </w:r>
      <w:r w:rsidRPr="005C52FC">
        <w:t xml:space="preserve"> Diyarbakır, Van ve Mardin’in HDP’li Büyükşehir Belediye Başkanları, İçişleri Bakanlığı’nca haklarında yürütülen terör soruşturmaları iddialarıyla görevlerinden alındı ve belediyelere kayyum atandı.</w:t>
      </w:r>
    </w:p>
    <w:p w14:paraId="362458C6" w14:textId="77777777" w:rsidR="00E055A1" w:rsidRPr="005C52FC" w:rsidRDefault="00E055A1" w:rsidP="005C52FC">
      <w:pPr>
        <w:jc w:val="both"/>
      </w:pPr>
      <w:r w:rsidRPr="005C52FC">
        <w:tab/>
      </w:r>
      <w:r w:rsidRPr="005C52FC">
        <w:rPr>
          <w:b/>
          <w:bCs/>
        </w:rPr>
        <w:t>Ağustos:</w:t>
      </w:r>
      <w:r w:rsidRPr="005C52FC">
        <w:t xml:space="preserve"> HDP ve AKP binaları önünde çocuklarını isteyen annelerin eylemi sürdü. Çocuklarının HDP aracılığıyla terör örgütü PKK tarafından dağa kaçırıldığı iddiasıyla HDP Diyarbakır İl Başkanlığı binası önünde oturma eylemi başlatan annelere karşın, 15 Temmuz sonrası müebbet hapis cezasına çarptırılan askeri öğrencilerin anneleri ise İstanbul AKP il binası önünde oturma eylemi yapmaya başladı.</w:t>
      </w:r>
    </w:p>
    <w:p w14:paraId="2B6E7AC6" w14:textId="77777777" w:rsidR="00E055A1" w:rsidRPr="005C52FC" w:rsidRDefault="00E055A1" w:rsidP="005C52FC">
      <w:pPr>
        <w:jc w:val="both"/>
      </w:pPr>
      <w:r w:rsidRPr="005C52FC">
        <w:tab/>
      </w:r>
      <w:r w:rsidRPr="005C52FC">
        <w:rPr>
          <w:b/>
          <w:bCs/>
        </w:rPr>
        <w:t>13 Eylül:</w:t>
      </w:r>
      <w:r w:rsidRPr="005C52FC">
        <w:t xml:space="preserve"> AKP’de kesin ihraç talebiyle Merkez Disiplin Kurulu’na sevk edilen eski Başbakan Ahmet Davutoğlu, parti üyeliğinden istifa etti. </w:t>
      </w:r>
    </w:p>
    <w:p w14:paraId="4868C569" w14:textId="77777777" w:rsidR="00E055A1" w:rsidRPr="005C52FC" w:rsidRDefault="00E055A1" w:rsidP="005C52FC">
      <w:pPr>
        <w:jc w:val="both"/>
      </w:pPr>
      <w:r w:rsidRPr="005C52FC">
        <w:tab/>
      </w:r>
      <w:r w:rsidRPr="005C52FC">
        <w:rPr>
          <w:b/>
          <w:bCs/>
        </w:rPr>
        <w:t>8 Ekim:</w:t>
      </w:r>
      <w:r w:rsidRPr="005C52FC">
        <w:t xml:space="preserve"> Türk Silahlı Kuvvetleri’nin Suriye’de Suriye Demokratik Güçleri’ne (SDG) karşı başlattığı Barış Pınarı Harekâtı, karadan ve havadan bombardımanla başladı.</w:t>
      </w:r>
    </w:p>
    <w:p w14:paraId="766A31EC" w14:textId="77777777" w:rsidR="00E055A1" w:rsidRPr="005C52FC" w:rsidRDefault="00E055A1" w:rsidP="005C52FC">
      <w:pPr>
        <w:jc w:val="both"/>
      </w:pPr>
      <w:r w:rsidRPr="005C52FC">
        <w:tab/>
      </w:r>
      <w:r w:rsidRPr="005C52FC">
        <w:rPr>
          <w:b/>
          <w:bCs/>
        </w:rPr>
        <w:t>1 Kasım:</w:t>
      </w:r>
      <w:r w:rsidRPr="005C52FC">
        <w:t xml:space="preserve"> İstanbul Kağıthane’de Sadabat Derneği tarafından Kur’an Kursu olarak kullanılan bina, 1 Kasım’da boşaltılarak yıkıldı. Gece saat 04.00 sularında yaşanan olay herkesi dehşete düşürdü.</w:t>
      </w:r>
    </w:p>
    <w:p w14:paraId="630A1056" w14:textId="77777777" w:rsidR="00E055A1" w:rsidRPr="005C52FC" w:rsidRDefault="00E055A1" w:rsidP="005C52FC">
      <w:pPr>
        <w:jc w:val="both"/>
      </w:pPr>
      <w:r w:rsidRPr="005C52FC">
        <w:tab/>
      </w:r>
      <w:r w:rsidRPr="005C52FC">
        <w:rPr>
          <w:b/>
          <w:bCs/>
        </w:rPr>
        <w:t>4 Kasım:</w:t>
      </w:r>
      <w:r w:rsidRPr="005C52FC">
        <w:t xml:space="preserve"> Müebbet hapis cezasına çarptırılan gazeteciler Ahmet Altan, Nazlı Ilıcak ile akademisyen Mehmet Altan tahliye edildi. Ahmet Altan cezaevi çıkışı yaptığı açıklamalar sonrası yeniden tutuklandı.</w:t>
      </w:r>
    </w:p>
    <w:p w14:paraId="142198C6" w14:textId="77777777" w:rsidR="00E055A1" w:rsidRPr="005C52FC" w:rsidRDefault="00E055A1" w:rsidP="005C52FC">
      <w:pPr>
        <w:jc w:val="both"/>
      </w:pPr>
      <w:r w:rsidRPr="005C52FC">
        <w:tab/>
      </w:r>
      <w:r w:rsidRPr="005C52FC">
        <w:rPr>
          <w:b/>
          <w:bCs/>
        </w:rPr>
        <w:t>5 Aralık:</w:t>
      </w:r>
      <w:r w:rsidRPr="005C52FC">
        <w:t xml:space="preserve"> 22 ay boyunca tutuklu kalan Alparslan Kuytul Hocaefendi tahliye edildi. Karar Furkan Gönüllüleri tarafından coşkuyla karşılandı.</w:t>
      </w:r>
    </w:p>
    <w:p w14:paraId="66E2F291" w14:textId="159BCE3E" w:rsidR="00E055A1" w:rsidRPr="002F1247" w:rsidRDefault="00E055A1" w:rsidP="005C52FC">
      <w:pPr>
        <w:jc w:val="both"/>
      </w:pPr>
      <w:r w:rsidRPr="005C52FC">
        <w:tab/>
      </w:r>
      <w:r w:rsidRPr="005C52FC">
        <w:rPr>
          <w:b/>
          <w:bCs/>
        </w:rPr>
        <w:t>12 Aralık:</w:t>
      </w:r>
      <w:r w:rsidRPr="005C52FC">
        <w:t xml:space="preserve"> Eski Başbakan Ahmet Davutoğlu’nun kurucuları arasında yer aldığı yeni parti Gelecek Partisi’nin kuruluş dilekçesi İçişleri Bakanlığı’na verildi.</w:t>
      </w:r>
    </w:p>
    <w:p w14:paraId="7BA4DE12" w14:textId="77777777" w:rsidR="00E055A1" w:rsidRPr="005C52FC" w:rsidRDefault="00E055A1" w:rsidP="005C52FC">
      <w:pPr>
        <w:jc w:val="both"/>
        <w:rPr>
          <w:b/>
          <w:bCs/>
        </w:rPr>
      </w:pPr>
    </w:p>
    <w:p w14:paraId="4CC1F956" w14:textId="2B807F6A" w:rsidR="00E055A1" w:rsidRPr="005C52FC" w:rsidRDefault="00E055A1" w:rsidP="005C52FC">
      <w:pPr>
        <w:jc w:val="center"/>
        <w:rPr>
          <w:b/>
          <w:bCs/>
        </w:rPr>
      </w:pPr>
      <w:r w:rsidRPr="005C52FC">
        <w:rPr>
          <w:b/>
          <w:bCs/>
        </w:rPr>
        <w:t>DÜNYA HABERLER</w:t>
      </w:r>
    </w:p>
    <w:p w14:paraId="48873B99" w14:textId="77777777" w:rsidR="00E055A1" w:rsidRPr="005C52FC" w:rsidRDefault="00E055A1" w:rsidP="005C52FC">
      <w:pPr>
        <w:ind w:firstLine="708"/>
        <w:jc w:val="both"/>
        <w:rPr>
          <w:b/>
          <w:bCs/>
        </w:rPr>
      </w:pPr>
      <w:r w:rsidRPr="005C52FC">
        <w:rPr>
          <w:b/>
          <w:bCs/>
        </w:rPr>
        <w:t>DÜNYADA 2019 NASIL GEÇTİ?</w:t>
      </w:r>
    </w:p>
    <w:p w14:paraId="070630E1" w14:textId="77777777" w:rsidR="00E055A1" w:rsidRPr="005C52FC" w:rsidRDefault="00E055A1" w:rsidP="005C52FC">
      <w:pPr>
        <w:jc w:val="both"/>
      </w:pPr>
      <w:r w:rsidRPr="005C52FC">
        <w:tab/>
        <w:t>Ne yazık ki 2019 yılında dünya yine olumsuz birçok haberle sarsıldı. Koca bir yılın ardından geriye, binlerce doğal afet, toplu ölümler, ülkeler arası yaptırım krizleri, mülteci ve açlık sorunları, işkence kampları, kritik zirveler, protestolar, ekonomik krizler, terör saldırıları, salgın hastalıklar ve maalesef katmerleşen zulümler kaldı. İşte, 2019’da dünya gündemini meşgul eden önemli gelişmeler;</w:t>
      </w:r>
    </w:p>
    <w:p w14:paraId="138DE87B" w14:textId="77777777" w:rsidR="00E055A1" w:rsidRPr="005C52FC" w:rsidRDefault="00E055A1" w:rsidP="005C52FC">
      <w:pPr>
        <w:jc w:val="both"/>
      </w:pPr>
      <w:r w:rsidRPr="005C52FC">
        <w:tab/>
      </w:r>
      <w:r w:rsidRPr="005C52FC">
        <w:rPr>
          <w:b/>
          <w:bCs/>
        </w:rPr>
        <w:t>23 Ocak:</w:t>
      </w:r>
      <w:r w:rsidRPr="005C52FC">
        <w:t xml:space="preserve"> Venezuela Ulusal Meclis Başkanı Juan Guaido, ülkede düzenlenen hükümet karşıtı gösterilerde kendisini “geçici devlet başkanı” ilan etti.</w:t>
      </w:r>
    </w:p>
    <w:p w14:paraId="461C67C3" w14:textId="77777777" w:rsidR="00E055A1" w:rsidRPr="005C52FC" w:rsidRDefault="00E055A1" w:rsidP="005C52FC">
      <w:pPr>
        <w:jc w:val="both"/>
      </w:pPr>
      <w:r w:rsidRPr="005C52FC">
        <w:lastRenderedPageBreak/>
        <w:tab/>
      </w:r>
      <w:r w:rsidRPr="005C52FC">
        <w:rPr>
          <w:b/>
          <w:bCs/>
        </w:rPr>
        <w:t>11 Şubat:</w:t>
      </w:r>
      <w:r w:rsidRPr="005C52FC">
        <w:t xml:space="preserve"> Uluslararası Af Örgütü, Myanmar’da Arakan halkına karşı hak ihlallerinin devam ettiğine yönelik yeni kanıtlar olduğunu bildirdi.</w:t>
      </w:r>
    </w:p>
    <w:p w14:paraId="4AC57CB4" w14:textId="77777777" w:rsidR="00E055A1" w:rsidRPr="005C52FC" w:rsidRDefault="00E055A1" w:rsidP="005C52FC">
      <w:pPr>
        <w:jc w:val="both"/>
      </w:pPr>
      <w:r w:rsidRPr="005C52FC">
        <w:tab/>
      </w:r>
      <w:r w:rsidRPr="005C52FC">
        <w:rPr>
          <w:b/>
          <w:bCs/>
        </w:rPr>
        <w:t>12 Şubat:</w:t>
      </w:r>
      <w:r w:rsidRPr="005C52FC">
        <w:t xml:space="preserve"> Suriye’nin Deyrizor ilinde, ABD öncülüğündeki uluslararası koalisyonun terör örgütü DEAŞ hedeflerine düzenlediği saldırılarda çoğu çocuk ve kadın 50 sivil öldü.</w:t>
      </w:r>
    </w:p>
    <w:p w14:paraId="154DEF91" w14:textId="77777777" w:rsidR="00E055A1" w:rsidRPr="005C52FC" w:rsidRDefault="00E055A1" w:rsidP="005C52FC">
      <w:pPr>
        <w:jc w:val="both"/>
      </w:pPr>
      <w:r w:rsidRPr="005C52FC">
        <w:tab/>
      </w:r>
      <w:r w:rsidRPr="005C52FC">
        <w:rPr>
          <w:b/>
          <w:bCs/>
        </w:rPr>
        <w:t>22 Şubat:</w:t>
      </w:r>
      <w:r w:rsidRPr="005C52FC">
        <w:t xml:space="preserve"> Sudan Cumhurbaşkanı Ömer el-Beşir, hükümetin feshedildiğini ve ülkede 1 yıl süreyle olağanüstü hâl ilan edildiğini açıkladı.</w:t>
      </w:r>
    </w:p>
    <w:p w14:paraId="69EC4FE9" w14:textId="77777777" w:rsidR="00E055A1" w:rsidRPr="005C52FC" w:rsidRDefault="00E055A1" w:rsidP="005C52FC">
      <w:pPr>
        <w:jc w:val="both"/>
      </w:pPr>
      <w:r w:rsidRPr="005C52FC">
        <w:tab/>
      </w:r>
      <w:r w:rsidRPr="005C52FC">
        <w:rPr>
          <w:b/>
          <w:bCs/>
        </w:rPr>
        <w:t>5 Mart:</w:t>
      </w:r>
      <w:r w:rsidRPr="005C52FC">
        <w:t xml:space="preserve"> ABD Dışişleri Bakanlığı, Türkiye’nin Rusya’dan S-400 hava savunma sistemleri alması durumunda çeşitli yaptırımlar uygulanabileceğini açıkladı.</w:t>
      </w:r>
    </w:p>
    <w:p w14:paraId="29C28D5D" w14:textId="77777777" w:rsidR="00E055A1" w:rsidRPr="005C52FC" w:rsidRDefault="00E055A1" w:rsidP="005C52FC">
      <w:pPr>
        <w:jc w:val="both"/>
      </w:pPr>
      <w:r w:rsidRPr="005C52FC">
        <w:tab/>
      </w:r>
      <w:r w:rsidRPr="005C52FC">
        <w:rPr>
          <w:b/>
          <w:bCs/>
        </w:rPr>
        <w:t>13 Mart:</w:t>
      </w:r>
      <w:r w:rsidRPr="005C52FC">
        <w:t xml:space="preserve"> Suriye İnsan Hakları Ağı, iç savaşın başlamasından bu yana 8 yılda 872’si Beşşar Esed rejimi tarafından olmak üzere insani yardım alanında çalışan 1109 kişinin çatışan taraflarca öldürüldüğünü bildirdi.</w:t>
      </w:r>
    </w:p>
    <w:p w14:paraId="27B5FBF5" w14:textId="77777777" w:rsidR="00E055A1" w:rsidRPr="005C52FC" w:rsidRDefault="00E055A1" w:rsidP="005C52FC">
      <w:pPr>
        <w:jc w:val="both"/>
      </w:pPr>
      <w:r w:rsidRPr="005C52FC">
        <w:tab/>
      </w:r>
      <w:r w:rsidRPr="005C52FC">
        <w:rPr>
          <w:b/>
          <w:bCs/>
        </w:rPr>
        <w:t>15 Mart:</w:t>
      </w:r>
      <w:r w:rsidRPr="005C52FC">
        <w:t xml:space="preserve"> Yeni Zelanda’nın Christchurch kentindeki iki camiye, cuma namazı sırasında düzenlenen silahlı terör saldırısında 51 kişi şehid oldu, 9 kişi yaralandı.</w:t>
      </w:r>
    </w:p>
    <w:p w14:paraId="0B8FB14F" w14:textId="77777777" w:rsidR="00E055A1" w:rsidRPr="005C52FC" w:rsidRDefault="00E055A1" w:rsidP="005C52FC">
      <w:pPr>
        <w:jc w:val="both"/>
      </w:pPr>
      <w:r w:rsidRPr="005C52FC">
        <w:tab/>
      </w:r>
      <w:r w:rsidRPr="005C52FC">
        <w:rPr>
          <w:b/>
          <w:bCs/>
        </w:rPr>
        <w:t>18 Mart:</w:t>
      </w:r>
      <w:r w:rsidRPr="005C52FC">
        <w:t xml:space="preserve"> Çin hükümeti, Sincan Uygur Özerk Bölgesi’nde 2014’ten bu yana 13 bin kişinin gözaltına alındığını bildirdi.</w:t>
      </w:r>
    </w:p>
    <w:p w14:paraId="2291EC3B" w14:textId="77777777" w:rsidR="00E055A1" w:rsidRPr="005C52FC" w:rsidRDefault="00E055A1" w:rsidP="005C52FC">
      <w:pPr>
        <w:jc w:val="both"/>
      </w:pPr>
      <w:r w:rsidRPr="005C52FC">
        <w:tab/>
      </w:r>
      <w:r w:rsidRPr="005C52FC">
        <w:rPr>
          <w:b/>
          <w:bCs/>
        </w:rPr>
        <w:t>25 Mart:</w:t>
      </w:r>
      <w:r w:rsidRPr="005C52FC">
        <w:t xml:space="preserve"> ABD Başkanı Donald Trump, “Golan Tepeleri üzerinde İsrail’in egemenliğini ABD’nin resmen tanıdığını” ilan eden başkanlık kararına imza attı.</w:t>
      </w:r>
    </w:p>
    <w:p w14:paraId="532066AE" w14:textId="77777777" w:rsidR="00E055A1" w:rsidRPr="005C52FC" w:rsidRDefault="00E055A1" w:rsidP="005C52FC">
      <w:pPr>
        <w:jc w:val="both"/>
      </w:pPr>
      <w:r w:rsidRPr="005C52FC">
        <w:tab/>
      </w:r>
      <w:r w:rsidRPr="005C52FC">
        <w:rPr>
          <w:b/>
          <w:bCs/>
        </w:rPr>
        <w:t>8 Nisan:</w:t>
      </w:r>
      <w:r w:rsidRPr="005C52FC">
        <w:t xml:space="preserve"> ABD Başkanı Donald Trump, İran Devrim Muhafızları Ordusunun (DMO), ABD’nin yabancı terör örgütleri listesine eklendiğini duyurdu. İran Milli Güvenlik Yüksek Konseyi, buna karşılık, ABD Merkez Kuvvetlerini (CENTCOM) terör örgütleri listesine aldığını açıkladı.</w:t>
      </w:r>
    </w:p>
    <w:p w14:paraId="1D0FF37C" w14:textId="77777777" w:rsidR="00E055A1" w:rsidRPr="005C52FC" w:rsidRDefault="00E055A1" w:rsidP="005C52FC">
      <w:pPr>
        <w:jc w:val="both"/>
      </w:pPr>
      <w:r w:rsidRPr="005C52FC">
        <w:tab/>
      </w:r>
      <w:r w:rsidRPr="005C52FC">
        <w:rPr>
          <w:b/>
          <w:bCs/>
        </w:rPr>
        <w:t>11 Nisan:</w:t>
      </w:r>
      <w:r w:rsidRPr="005C52FC">
        <w:t xml:space="preserve"> Sudan’da ordu yönetime el koydu. Cumhurbaşkanı Ömer el-Beşir gözaltına alınırken, Savunma Bakanı Avad bin Avf liderliğindeki Askeri Geçiş Konseyi 2 yıllık bir geçiş dönemi için idareyi ele aldı.</w:t>
      </w:r>
    </w:p>
    <w:p w14:paraId="07FCA076" w14:textId="77777777" w:rsidR="00E055A1" w:rsidRPr="005C52FC" w:rsidRDefault="00E055A1" w:rsidP="005C52FC">
      <w:pPr>
        <w:jc w:val="both"/>
      </w:pPr>
      <w:r w:rsidRPr="005C52FC">
        <w:tab/>
      </w:r>
      <w:r w:rsidRPr="005C52FC">
        <w:rPr>
          <w:b/>
          <w:bCs/>
        </w:rPr>
        <w:t>20 Mayıs:</w:t>
      </w:r>
      <w:r w:rsidRPr="005C52FC">
        <w:t xml:space="preserve"> Google, Çinli teknoloji devi Huawei’in ABD hükümeti tarafından kara listeye alınmasının ardından, Huawei kullanıcılarının Android işletim sistemine olan erişimini askıya aldı.</w:t>
      </w:r>
    </w:p>
    <w:p w14:paraId="01A47C21" w14:textId="77777777" w:rsidR="00E055A1" w:rsidRPr="005C52FC" w:rsidRDefault="00E055A1" w:rsidP="005C52FC">
      <w:pPr>
        <w:jc w:val="both"/>
      </w:pPr>
      <w:r w:rsidRPr="005C52FC">
        <w:tab/>
      </w:r>
      <w:r w:rsidRPr="005C52FC">
        <w:rPr>
          <w:b/>
          <w:bCs/>
        </w:rPr>
        <w:t>17 Haziran:</w:t>
      </w:r>
      <w:r w:rsidRPr="005C52FC">
        <w:t xml:space="preserve"> Mısır’ın demokratik yöntemlerle seçilmiş ilk Cumhurbaşkanı Muhammed Mursi mahkeme salonunda hayatını kaybetti.</w:t>
      </w:r>
    </w:p>
    <w:p w14:paraId="1E3AA661" w14:textId="77777777" w:rsidR="00E055A1" w:rsidRPr="005C52FC" w:rsidRDefault="00E055A1" w:rsidP="005C52FC">
      <w:pPr>
        <w:jc w:val="both"/>
      </w:pPr>
      <w:r w:rsidRPr="005C52FC">
        <w:tab/>
      </w:r>
      <w:r w:rsidRPr="005C52FC">
        <w:rPr>
          <w:b/>
          <w:bCs/>
        </w:rPr>
        <w:t>17 Temmuz:</w:t>
      </w:r>
      <w:r w:rsidRPr="005C52FC">
        <w:t xml:space="preserve"> ABD Savunma Bakanlığı (Pentagon), Türkiye’nin, S-400 alımından dolayı F-35 projesinden çıkarılması sürecini başlattı.</w:t>
      </w:r>
    </w:p>
    <w:p w14:paraId="4B0D870B" w14:textId="77777777" w:rsidR="00E055A1" w:rsidRPr="005C52FC" w:rsidRDefault="00E055A1" w:rsidP="005C52FC">
      <w:pPr>
        <w:jc w:val="both"/>
      </w:pPr>
      <w:r w:rsidRPr="005C52FC">
        <w:tab/>
      </w:r>
      <w:r w:rsidRPr="005C52FC">
        <w:rPr>
          <w:b/>
          <w:bCs/>
        </w:rPr>
        <w:t>5 Ağustos:</w:t>
      </w:r>
      <w:r w:rsidRPr="005C52FC">
        <w:t xml:space="preserve"> Hindistan, Cammu Keşmir’in özel statüsünü kaldırarak iki birlik toprağına ayırdı. Kararın ardından Hint güvenlik güçleri, Cammu Keşmir’de asayiş operasyonlarını ve halk üzerindeki baskıları yoğunlaştırdı, sokağa çıkma yasağıyla internet, telefon ve ulaşımda yasaklar getirildi.</w:t>
      </w:r>
    </w:p>
    <w:p w14:paraId="610291FD" w14:textId="77777777" w:rsidR="00E055A1" w:rsidRPr="005C52FC" w:rsidRDefault="00E055A1" w:rsidP="005C52FC">
      <w:pPr>
        <w:jc w:val="both"/>
      </w:pPr>
      <w:r w:rsidRPr="005C52FC">
        <w:tab/>
      </w:r>
      <w:r w:rsidRPr="005C52FC">
        <w:rPr>
          <w:b/>
          <w:bCs/>
        </w:rPr>
        <w:t>25 Ağustos:</w:t>
      </w:r>
      <w:r w:rsidRPr="005C52FC">
        <w:t xml:space="preserve"> ABD Dışişleri Bakanlığının Filistin’i yaklaşık 3 ay önce internet sayfasındaki “Bölgeler ve ülkeler” listesinden çıkardığı ortaya çıktı.</w:t>
      </w:r>
    </w:p>
    <w:p w14:paraId="3AA7891A" w14:textId="77777777" w:rsidR="00E055A1" w:rsidRPr="005C52FC" w:rsidRDefault="00E055A1" w:rsidP="005C52FC">
      <w:pPr>
        <w:jc w:val="both"/>
      </w:pPr>
      <w:r w:rsidRPr="005C52FC">
        <w:tab/>
      </w:r>
      <w:r w:rsidRPr="005C52FC">
        <w:rPr>
          <w:b/>
          <w:bCs/>
        </w:rPr>
        <w:t>14 Eylül:</w:t>
      </w:r>
      <w:r w:rsidRPr="005C52FC">
        <w:t xml:space="preserve"> Suudi Arabistan’ın milli petrol şirketi Saudi Aramco’ya ait iki tesise silahlı insansız hava aracıyla (SİHA) saldırı düzenlendi. Aramco, petrol üretimini geçici olarak durdurdu. Suudi Arabistan, Husilerin saldırıda İran yapımı silahlı İHA’lar kullandığını öne sürse de bu kanıtlanamadı.</w:t>
      </w:r>
    </w:p>
    <w:p w14:paraId="48437D64" w14:textId="77777777" w:rsidR="00E055A1" w:rsidRPr="005C52FC" w:rsidRDefault="00E055A1" w:rsidP="005C52FC">
      <w:pPr>
        <w:jc w:val="both"/>
      </w:pPr>
      <w:r w:rsidRPr="005C52FC">
        <w:lastRenderedPageBreak/>
        <w:tab/>
      </w:r>
      <w:r w:rsidRPr="005C52FC">
        <w:rPr>
          <w:b/>
          <w:bCs/>
        </w:rPr>
        <w:t>20 Eylül:</w:t>
      </w:r>
      <w:r w:rsidRPr="005C52FC">
        <w:t xml:space="preserve"> Mısır’ın başkenti Kahire’de ve ardından 5 vilayette bazı meydanlarda ilk defa Cumhurbaşkanı Abdulfettah es-Sisi aleyhinde gösteri düzenlendi. Gösteri sonrasında binden fazla kişi gözaltına alınarak sorgulandı.</w:t>
      </w:r>
    </w:p>
    <w:p w14:paraId="602E4216" w14:textId="77777777" w:rsidR="00E055A1" w:rsidRPr="005C52FC" w:rsidRDefault="00E055A1" w:rsidP="005C52FC">
      <w:pPr>
        <w:jc w:val="both"/>
      </w:pPr>
      <w:r w:rsidRPr="005C52FC">
        <w:tab/>
      </w:r>
      <w:r w:rsidRPr="005C52FC">
        <w:rPr>
          <w:b/>
          <w:bCs/>
        </w:rPr>
        <w:t>1 Ekim:</w:t>
      </w:r>
      <w:r w:rsidRPr="005C52FC">
        <w:t xml:space="preserve"> Irak’ta işsizlik, yolsuzluk ve kamu hizmeti yetersizliğini protesto etmek amacıyla başlayan gösterilerde en az 450 kişi öldü, 19 binden fazla kişi yaralandı.</w:t>
      </w:r>
    </w:p>
    <w:p w14:paraId="69AA413F" w14:textId="77777777" w:rsidR="00E055A1" w:rsidRPr="005C52FC" w:rsidRDefault="00E055A1" w:rsidP="005C52FC">
      <w:pPr>
        <w:jc w:val="both"/>
      </w:pPr>
      <w:r w:rsidRPr="005C52FC">
        <w:tab/>
      </w:r>
      <w:r w:rsidRPr="005C52FC">
        <w:rPr>
          <w:b/>
          <w:bCs/>
        </w:rPr>
        <w:t>14 Ekim:</w:t>
      </w:r>
      <w:r w:rsidRPr="005C52FC">
        <w:t xml:space="preserve"> İspanya’nın doğusundaki Katalonya bölgesinde bağımsızlık yanlısı grupların düzenlediği gösterilerde yaklaşık 600 kişi yaralandı, 199 kişi gözaltına alındı. Çıkan olayların sadece Barselona kentine zararı 2,7 milyon avro oldu.</w:t>
      </w:r>
    </w:p>
    <w:p w14:paraId="4396065F" w14:textId="77777777" w:rsidR="00E055A1" w:rsidRPr="005C52FC" w:rsidRDefault="00E055A1" w:rsidP="005C52FC">
      <w:pPr>
        <w:jc w:val="both"/>
      </w:pPr>
      <w:r w:rsidRPr="005C52FC">
        <w:tab/>
      </w:r>
      <w:r w:rsidRPr="005C52FC">
        <w:rPr>
          <w:b/>
          <w:bCs/>
        </w:rPr>
        <w:t>20 Ekim:</w:t>
      </w:r>
      <w:r w:rsidRPr="005C52FC">
        <w:t xml:space="preserve"> Bolivya’da düzenlenen devlet başkanı seçimlerinin ardından başlayan şiddet olaylarında 23 kişi öldü.</w:t>
      </w:r>
    </w:p>
    <w:p w14:paraId="6D7F4758" w14:textId="77777777" w:rsidR="00E055A1" w:rsidRPr="005C52FC" w:rsidRDefault="00E055A1" w:rsidP="005C52FC">
      <w:pPr>
        <w:jc w:val="both"/>
      </w:pPr>
      <w:r w:rsidRPr="005C52FC">
        <w:tab/>
      </w:r>
      <w:r w:rsidRPr="005C52FC">
        <w:rPr>
          <w:b/>
          <w:bCs/>
        </w:rPr>
        <w:t>27 Ekim:</w:t>
      </w:r>
      <w:r w:rsidRPr="005C52FC">
        <w:t xml:space="preserve"> DEAŞ elebaşı Ebubekir el-Bağdadi, ABD Özel Kuvvetlerinin 8 helikopterle İdlib kentinde düzenlenen operasyonla ölü ele geçirildi.</w:t>
      </w:r>
    </w:p>
    <w:p w14:paraId="46E0FD32" w14:textId="77777777" w:rsidR="00E055A1" w:rsidRPr="005C52FC" w:rsidRDefault="00E055A1" w:rsidP="005C52FC">
      <w:pPr>
        <w:jc w:val="both"/>
      </w:pPr>
      <w:r w:rsidRPr="005C52FC">
        <w:tab/>
      </w:r>
      <w:r w:rsidRPr="005C52FC">
        <w:rPr>
          <w:b/>
          <w:bCs/>
        </w:rPr>
        <w:t xml:space="preserve">29 Ekim: </w:t>
      </w:r>
      <w:r w:rsidRPr="005C52FC">
        <w:t>ABD Temsilciler Meclisi, 1915 olaylarını “soykırım” olarak tanıyan karar tasarısını kabul etti.</w:t>
      </w:r>
    </w:p>
    <w:p w14:paraId="405E3551" w14:textId="77777777" w:rsidR="00E055A1" w:rsidRPr="005C52FC" w:rsidRDefault="00E055A1" w:rsidP="005C52FC">
      <w:pPr>
        <w:jc w:val="both"/>
      </w:pPr>
      <w:r w:rsidRPr="005C52FC">
        <w:tab/>
      </w:r>
      <w:r w:rsidRPr="005C52FC">
        <w:rPr>
          <w:b/>
          <w:bCs/>
        </w:rPr>
        <w:t>15 Kasım:</w:t>
      </w:r>
      <w:r w:rsidRPr="005C52FC">
        <w:t xml:space="preserve"> İran’da benzine yüzde 300 zam yapılmasının üzerine birçok kentte başlayan ve 3 gün süren gösterilerde kamu binaları, bankalar, benzin istasyonları tahrip edildi, marketler yağmalandı. 7 bin kişi gözaltına alındı, Uluslararası Af Örgütü gösterilerde en az 208 kişinin öldüğünü açıkladı.</w:t>
      </w:r>
    </w:p>
    <w:p w14:paraId="79302935" w14:textId="77777777" w:rsidR="00E055A1" w:rsidRPr="005C52FC" w:rsidRDefault="00E055A1" w:rsidP="005C52FC">
      <w:pPr>
        <w:jc w:val="both"/>
      </w:pPr>
      <w:r w:rsidRPr="005C52FC">
        <w:tab/>
      </w:r>
      <w:r w:rsidRPr="005C52FC">
        <w:rPr>
          <w:b/>
          <w:bCs/>
        </w:rPr>
        <w:t>11 Aralık:</w:t>
      </w:r>
      <w:r w:rsidRPr="005C52FC">
        <w:t xml:space="preserve"> ABD Başkanı Trump, Yahudiliği sadece bir “din” olarak değil aynı zamanda “etnik grup” olarak tanıyan ve Yahudilere karşı ayrımcılığı “temel insan haklarının ihlali” olarak nitelendiren başkanlık kararnamesini imzaladı.</w:t>
      </w:r>
    </w:p>
    <w:p w14:paraId="47A9CCB7" w14:textId="77777777" w:rsidR="00E055A1" w:rsidRPr="005C52FC" w:rsidRDefault="00E055A1" w:rsidP="005C52FC">
      <w:pPr>
        <w:jc w:val="both"/>
      </w:pPr>
    </w:p>
    <w:p w14:paraId="729AF59D" w14:textId="3DCD6FA9" w:rsidR="00CC45EA" w:rsidRPr="005C52FC" w:rsidRDefault="00CC45EA" w:rsidP="005C52FC">
      <w:pPr>
        <w:jc w:val="both"/>
      </w:pPr>
    </w:p>
    <w:p w14:paraId="0D418854" w14:textId="2617C181" w:rsidR="00CC45EA" w:rsidRPr="005C52FC" w:rsidRDefault="00CC45EA" w:rsidP="005C52FC">
      <w:pPr>
        <w:jc w:val="both"/>
      </w:pPr>
    </w:p>
    <w:p w14:paraId="7867342C" w14:textId="2A4972AC" w:rsidR="00CC45EA" w:rsidRPr="005C52FC" w:rsidRDefault="00CC45EA" w:rsidP="005C52FC">
      <w:pPr>
        <w:jc w:val="both"/>
      </w:pPr>
    </w:p>
    <w:p w14:paraId="5EC0FF88" w14:textId="2D17F673" w:rsidR="00CC45EA" w:rsidRPr="005C52FC" w:rsidRDefault="00CC45EA" w:rsidP="005C52FC">
      <w:pPr>
        <w:jc w:val="both"/>
      </w:pPr>
    </w:p>
    <w:p w14:paraId="0B565ECA" w14:textId="0B7F2A07" w:rsidR="00CC45EA" w:rsidRPr="005C52FC" w:rsidRDefault="00CC45EA" w:rsidP="005C52FC">
      <w:pPr>
        <w:jc w:val="both"/>
      </w:pPr>
    </w:p>
    <w:p w14:paraId="287BFC53" w14:textId="378BD551" w:rsidR="00CC45EA" w:rsidRPr="005C52FC" w:rsidRDefault="00CC45EA" w:rsidP="005C52FC">
      <w:pPr>
        <w:jc w:val="both"/>
      </w:pPr>
    </w:p>
    <w:p w14:paraId="0A83641D" w14:textId="6DA45E49" w:rsidR="00CC45EA" w:rsidRPr="005C52FC" w:rsidRDefault="00CC45EA" w:rsidP="005C52FC">
      <w:pPr>
        <w:jc w:val="both"/>
      </w:pPr>
    </w:p>
    <w:p w14:paraId="55C207BC" w14:textId="0FAFA2D2" w:rsidR="00CC45EA" w:rsidRPr="005C52FC" w:rsidRDefault="00CC45EA" w:rsidP="005C52FC">
      <w:pPr>
        <w:jc w:val="both"/>
      </w:pPr>
    </w:p>
    <w:p w14:paraId="60061EDD" w14:textId="65DAF68C" w:rsidR="00CC45EA" w:rsidRPr="005C52FC" w:rsidRDefault="00CC45EA" w:rsidP="005C52FC">
      <w:pPr>
        <w:jc w:val="both"/>
      </w:pPr>
    </w:p>
    <w:p w14:paraId="1C315924" w14:textId="2C356C5B" w:rsidR="00CC45EA" w:rsidRPr="005C52FC" w:rsidRDefault="00CC45EA" w:rsidP="005C52FC">
      <w:pPr>
        <w:jc w:val="both"/>
      </w:pPr>
    </w:p>
    <w:p w14:paraId="188AB454" w14:textId="1C34C91E" w:rsidR="00CC45EA" w:rsidRPr="005C52FC" w:rsidRDefault="00CC45EA" w:rsidP="005C52FC">
      <w:pPr>
        <w:jc w:val="both"/>
        <w:rPr>
          <w:b/>
          <w:bCs/>
          <w:i/>
          <w:iCs/>
        </w:rPr>
      </w:pPr>
    </w:p>
    <w:p w14:paraId="30144C21" w14:textId="15B96BBA" w:rsidR="00CC45EA" w:rsidRPr="005C52FC" w:rsidRDefault="00CC45EA" w:rsidP="005C52FC">
      <w:pPr>
        <w:tabs>
          <w:tab w:val="left" w:pos="2010"/>
        </w:tabs>
        <w:jc w:val="both"/>
      </w:pPr>
      <w:r w:rsidRPr="005C52FC">
        <w:tab/>
      </w:r>
    </w:p>
    <w:sectPr w:rsidR="00CC45EA" w:rsidRPr="005C52FC" w:rsidSect="00920A10">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0E080B" w14:textId="77777777" w:rsidR="00686B48" w:rsidRDefault="00686B48" w:rsidP="00CC45EA">
      <w:pPr>
        <w:spacing w:after="0" w:line="240" w:lineRule="auto"/>
      </w:pPr>
      <w:r>
        <w:separator/>
      </w:r>
    </w:p>
  </w:endnote>
  <w:endnote w:type="continuationSeparator" w:id="0">
    <w:p w14:paraId="67BB8877" w14:textId="77777777" w:rsidR="00686B48" w:rsidRDefault="00686B48" w:rsidP="00CC45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F1BF8B" w14:textId="22B9CDD8" w:rsidR="00CC45EA" w:rsidRPr="00CC45EA" w:rsidRDefault="00CC45EA">
    <w:pPr>
      <w:pStyle w:val="AltBilgi"/>
      <w:rPr>
        <w:b/>
        <w:bCs/>
      </w:rPr>
    </w:pPr>
    <w:r w:rsidRPr="00CC45EA">
      <w:rPr>
        <w:b/>
        <w:bCs/>
      </w:rPr>
      <w:t>FND 10</w:t>
    </w:r>
    <w:r w:rsidR="00A7436B">
      <w:rPr>
        <w:b/>
        <w:bCs/>
      </w:rPr>
      <w:t>5</w:t>
    </w:r>
    <w:r w:rsidRPr="00CC45EA">
      <w:rPr>
        <w:b/>
        <w:bCs/>
      </w:rPr>
      <w:t>. Sayı-</w:t>
    </w:r>
    <w:r w:rsidR="00A7436B">
      <w:rPr>
        <w:b/>
        <w:bCs/>
      </w:rPr>
      <w:t>Ocak</w:t>
    </w:r>
    <w:r w:rsidRPr="00CC45EA">
      <w:rPr>
        <w:b/>
        <w:bCs/>
      </w:rPr>
      <w:t xml:space="preserve"> 2020                     </w:t>
    </w:r>
    <w:r w:rsidR="00A7436B">
      <w:rPr>
        <w:b/>
        <w:bCs/>
      </w:rPr>
      <w:t xml:space="preserve"> </w:t>
    </w:r>
    <w:r w:rsidRPr="00CC45EA">
      <w:rPr>
        <w:b/>
        <w:bCs/>
      </w:rPr>
      <w:t xml:space="preserve">                                                                           </w:t>
    </w:r>
    <w:hyperlink r:id="rId1" w:history="1">
      <w:r w:rsidRPr="00CC45EA">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CB3736" w14:textId="77777777" w:rsidR="00686B48" w:rsidRDefault="00686B48" w:rsidP="00CC45EA">
      <w:pPr>
        <w:spacing w:after="0" w:line="240" w:lineRule="auto"/>
      </w:pPr>
      <w:r>
        <w:separator/>
      </w:r>
    </w:p>
  </w:footnote>
  <w:footnote w:type="continuationSeparator" w:id="0">
    <w:p w14:paraId="0278BAE9" w14:textId="77777777" w:rsidR="00686B48" w:rsidRDefault="00686B48" w:rsidP="00CC45E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855"/>
    <w:rsid w:val="000418C0"/>
    <w:rsid w:val="00156ABD"/>
    <w:rsid w:val="001A66FA"/>
    <w:rsid w:val="002466BC"/>
    <w:rsid w:val="002F1247"/>
    <w:rsid w:val="00485F0A"/>
    <w:rsid w:val="005C52FC"/>
    <w:rsid w:val="00686B48"/>
    <w:rsid w:val="00721BB3"/>
    <w:rsid w:val="007E1766"/>
    <w:rsid w:val="00920A10"/>
    <w:rsid w:val="00A7436B"/>
    <w:rsid w:val="00CC45EA"/>
    <w:rsid w:val="00D12B9C"/>
    <w:rsid w:val="00DA5131"/>
    <w:rsid w:val="00E055A1"/>
    <w:rsid w:val="00E520EB"/>
    <w:rsid w:val="00EC6101"/>
    <w:rsid w:val="00EE2F49"/>
    <w:rsid w:val="00EF217B"/>
    <w:rsid w:val="00EF4855"/>
    <w:rsid w:val="00F840F1"/>
  </w:rsids>
  <m:mathPr>
    <m:mathFont m:val="Cambria Math"/>
    <m:brkBin m:val="before"/>
    <m:brkBinSub m:val="--"/>
    <m:smallFrac m:val="0"/>
    <m:dispDef/>
    <m:lMargin m:val="0"/>
    <m:rMargin m:val="0"/>
    <m:defJc m:val="centerGroup"/>
    <m:wrapIndent m:val="1440"/>
    <m:intLim m:val="subSup"/>
    <m:naryLim m:val="undOvr"/>
  </m:mathPr>
  <w:themeFontLang w:val="tr-TR" w:eastAsia="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079D7"/>
  <w15:chartTrackingRefBased/>
  <w15:docId w15:val="{30B794AD-78CF-41F1-9FDE-DB32928DF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E055A1"/>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466BC"/>
    <w:rPr>
      <w:color w:val="0563C1" w:themeColor="hyperlink"/>
      <w:u w:val="single"/>
    </w:rPr>
  </w:style>
  <w:style w:type="character" w:styleId="zmlenmeyenBahsetme">
    <w:name w:val="Unresolved Mention"/>
    <w:basedOn w:val="VarsaylanParagrafYazTipi"/>
    <w:uiPriority w:val="99"/>
    <w:semiHidden/>
    <w:unhideWhenUsed/>
    <w:rsid w:val="002466BC"/>
    <w:rPr>
      <w:color w:val="605E5C"/>
      <w:shd w:val="clear" w:color="auto" w:fill="E1DFDD"/>
    </w:rPr>
  </w:style>
  <w:style w:type="paragraph" w:styleId="stBilgi">
    <w:name w:val="header"/>
    <w:basedOn w:val="Normal"/>
    <w:link w:val="stBilgiChar"/>
    <w:uiPriority w:val="99"/>
    <w:unhideWhenUsed/>
    <w:rsid w:val="00CC45E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C45EA"/>
  </w:style>
  <w:style w:type="paragraph" w:styleId="AltBilgi">
    <w:name w:val="footer"/>
    <w:basedOn w:val="Normal"/>
    <w:link w:val="AltBilgiChar"/>
    <w:uiPriority w:val="99"/>
    <w:unhideWhenUsed/>
    <w:rsid w:val="00CC45E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C45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1527</Words>
  <Characters>8707</Characters>
  <Application>Microsoft Office Word</Application>
  <DocSecurity>0</DocSecurity>
  <Lines>72</Lines>
  <Paragraphs>20</Paragraphs>
  <ScaleCrop>false</ScaleCrop>
  <Company/>
  <LinksUpToDate>false</LinksUpToDate>
  <CharactersWithSpaces>10214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15</cp:revision>
  <dcterms:created xsi:type="dcterms:W3CDTF">2020-03-02T10:31:00Z</dcterms:created>
  <dcterms:modified xsi:type="dcterms:W3CDTF">2020-04-09T14:23:00Z</dcterms:modified>
</cp:coreProperties>
</file>