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6F34AA" w14:textId="77777777" w:rsidR="000255F1" w:rsidRPr="002F6D00" w:rsidRDefault="000255F1" w:rsidP="002F6D00">
      <w:pPr>
        <w:jc w:val="center"/>
        <w:rPr>
          <w:rFonts w:ascii="Calibri" w:hAnsi="Calibri" w:cs="Calibri"/>
          <w:b/>
          <w:bCs/>
          <w:sz w:val="50"/>
          <w:szCs w:val="50"/>
        </w:rPr>
      </w:pPr>
      <w:proofErr w:type="spellStart"/>
      <w:r w:rsidRPr="002F6D00">
        <w:rPr>
          <w:rFonts w:ascii="Calibri" w:hAnsi="Calibri" w:cs="Calibri"/>
          <w:b/>
          <w:bCs/>
          <w:sz w:val="50"/>
          <w:szCs w:val="50"/>
        </w:rPr>
        <w:t>Riyazü’s</w:t>
      </w:r>
      <w:proofErr w:type="spellEnd"/>
      <w:r w:rsidRPr="002F6D00">
        <w:rPr>
          <w:rFonts w:ascii="Calibri" w:hAnsi="Calibri" w:cs="Calibri"/>
          <w:b/>
          <w:bCs/>
          <w:sz w:val="50"/>
          <w:szCs w:val="50"/>
        </w:rPr>
        <w:t xml:space="preserve"> </w:t>
      </w:r>
      <w:proofErr w:type="spellStart"/>
      <w:r w:rsidRPr="002F6D00">
        <w:rPr>
          <w:rFonts w:ascii="Calibri" w:hAnsi="Calibri" w:cs="Calibri"/>
          <w:b/>
          <w:bCs/>
          <w:sz w:val="50"/>
          <w:szCs w:val="50"/>
        </w:rPr>
        <w:t>Salihin’den</w:t>
      </w:r>
      <w:proofErr w:type="spellEnd"/>
      <w:r w:rsidRPr="002F6D00">
        <w:rPr>
          <w:rFonts w:ascii="Calibri" w:hAnsi="Calibri" w:cs="Calibri"/>
          <w:b/>
          <w:bCs/>
          <w:sz w:val="50"/>
          <w:szCs w:val="50"/>
        </w:rPr>
        <w:t xml:space="preserve"> Seçmeler</w:t>
      </w:r>
    </w:p>
    <w:p w14:paraId="1B64D528" w14:textId="77777777" w:rsidR="000255F1" w:rsidRPr="002F6D00" w:rsidRDefault="000255F1" w:rsidP="002F6D00">
      <w:pPr>
        <w:ind w:firstLine="708"/>
        <w:jc w:val="both"/>
        <w:rPr>
          <w:rFonts w:ascii="Calibri" w:hAnsi="Calibri" w:cs="Calibri"/>
          <w:b/>
          <w:bCs/>
          <w:sz w:val="22"/>
          <w:szCs w:val="22"/>
        </w:rPr>
      </w:pPr>
      <w:r w:rsidRPr="002F6D00">
        <w:rPr>
          <w:rFonts w:ascii="Calibri" w:hAnsi="Calibri" w:cs="Calibri"/>
          <w:b/>
          <w:bCs/>
          <w:sz w:val="22"/>
          <w:szCs w:val="22"/>
        </w:rPr>
        <w:t>HAYIR İŞLERİNE KOŞMAK BÂBI</w:t>
      </w:r>
    </w:p>
    <w:p w14:paraId="06522F2F" w14:textId="77777777" w:rsidR="000255F1" w:rsidRPr="002F6D00" w:rsidRDefault="000255F1" w:rsidP="002F6D00">
      <w:pPr>
        <w:ind w:firstLine="708"/>
        <w:jc w:val="both"/>
        <w:rPr>
          <w:rFonts w:ascii="Calibri" w:hAnsi="Calibri" w:cs="Calibri"/>
          <w:b/>
          <w:bCs/>
          <w:i/>
          <w:iCs/>
          <w:sz w:val="22"/>
          <w:szCs w:val="22"/>
        </w:rPr>
      </w:pPr>
      <w:r w:rsidRPr="002F6D00">
        <w:rPr>
          <w:rFonts w:ascii="Calibri" w:hAnsi="Calibri" w:cs="Calibri"/>
          <w:sz w:val="22"/>
          <w:szCs w:val="22"/>
        </w:rPr>
        <w:t xml:space="preserve">Ebu </w:t>
      </w:r>
      <w:proofErr w:type="spellStart"/>
      <w:r w:rsidRPr="002F6D00">
        <w:rPr>
          <w:rFonts w:ascii="Calibri" w:hAnsi="Calibri" w:cs="Calibri"/>
          <w:sz w:val="22"/>
          <w:szCs w:val="22"/>
        </w:rPr>
        <w:t>Hureyre</w:t>
      </w:r>
      <w:proofErr w:type="spellEnd"/>
      <w:r w:rsidRPr="002F6D00">
        <w:rPr>
          <w:rFonts w:ascii="Calibri" w:hAnsi="Calibri" w:cs="Calibri"/>
          <w:sz w:val="22"/>
          <w:szCs w:val="22"/>
        </w:rPr>
        <w:t xml:space="preserve"> Radıyallahu Anh’dan, Rasulullah Sallallahu Aleyhi ve </w:t>
      </w:r>
      <w:proofErr w:type="spellStart"/>
      <w:r w:rsidRPr="002F6D00">
        <w:rPr>
          <w:rFonts w:ascii="Calibri" w:hAnsi="Calibri" w:cs="Calibri"/>
          <w:sz w:val="22"/>
          <w:szCs w:val="22"/>
        </w:rPr>
        <w:t>Sellem’in</w:t>
      </w:r>
      <w:proofErr w:type="spellEnd"/>
      <w:r w:rsidRPr="002F6D00">
        <w:rPr>
          <w:rFonts w:ascii="Calibri" w:hAnsi="Calibri" w:cs="Calibri"/>
          <w:sz w:val="22"/>
          <w:szCs w:val="22"/>
        </w:rPr>
        <w:t xml:space="preserve"> şöyle buyurduğu rivayet edilmiştir: </w:t>
      </w:r>
      <w:r w:rsidRPr="002F6D00">
        <w:rPr>
          <w:rFonts w:ascii="Calibri" w:hAnsi="Calibri" w:cs="Calibri"/>
          <w:b/>
          <w:bCs/>
          <w:i/>
          <w:iCs/>
          <w:sz w:val="22"/>
          <w:szCs w:val="22"/>
        </w:rPr>
        <w:t xml:space="preserve">“Salih amelleri yapmakta acele davranın. Zira ileride karanlık gecenin (birbirini izleyen) parçaları gibi birtakım fitneler vuku bulacak. O vakitte adam, </w:t>
      </w:r>
      <w:proofErr w:type="spellStart"/>
      <w:r w:rsidRPr="002F6D00">
        <w:rPr>
          <w:rFonts w:ascii="Calibri" w:hAnsi="Calibri" w:cs="Calibri"/>
          <w:b/>
          <w:bCs/>
          <w:i/>
          <w:iCs/>
          <w:sz w:val="22"/>
          <w:szCs w:val="22"/>
        </w:rPr>
        <w:t>mü’min</w:t>
      </w:r>
      <w:proofErr w:type="spellEnd"/>
      <w:r w:rsidRPr="002F6D00">
        <w:rPr>
          <w:rFonts w:ascii="Calibri" w:hAnsi="Calibri" w:cs="Calibri"/>
          <w:b/>
          <w:bCs/>
          <w:i/>
          <w:iCs/>
          <w:sz w:val="22"/>
          <w:szCs w:val="22"/>
        </w:rPr>
        <w:t xml:space="preserve"> olarak sabahlar, akşama kafir çıkar; </w:t>
      </w:r>
      <w:proofErr w:type="spellStart"/>
      <w:r w:rsidRPr="002F6D00">
        <w:rPr>
          <w:rFonts w:ascii="Calibri" w:hAnsi="Calibri" w:cs="Calibri"/>
          <w:b/>
          <w:bCs/>
          <w:i/>
          <w:iCs/>
          <w:sz w:val="22"/>
          <w:szCs w:val="22"/>
        </w:rPr>
        <w:t>mü’min</w:t>
      </w:r>
      <w:proofErr w:type="spellEnd"/>
      <w:r w:rsidRPr="002F6D00">
        <w:rPr>
          <w:rFonts w:ascii="Calibri" w:hAnsi="Calibri" w:cs="Calibri"/>
          <w:b/>
          <w:bCs/>
          <w:i/>
          <w:iCs/>
          <w:sz w:val="22"/>
          <w:szCs w:val="22"/>
        </w:rPr>
        <w:t xml:space="preserve"> olarak akşamlar, sabaha kâfir çıkar. Dünya malı karşılığında dinini satar.”</w:t>
      </w:r>
      <w:r w:rsidRPr="002F6D00">
        <w:rPr>
          <w:rFonts w:ascii="Calibri" w:hAnsi="Calibri" w:cs="Calibri"/>
          <w:b/>
          <w:bCs/>
          <w:i/>
          <w:iCs/>
          <w:sz w:val="22"/>
          <w:szCs w:val="22"/>
          <w:vertAlign w:val="superscript"/>
        </w:rPr>
        <w:t>1</w:t>
      </w:r>
    </w:p>
    <w:p w14:paraId="19E8D4C6" w14:textId="77777777" w:rsidR="000255F1" w:rsidRPr="002F6D00" w:rsidRDefault="000255F1" w:rsidP="002F6D00">
      <w:pPr>
        <w:ind w:firstLine="708"/>
        <w:jc w:val="both"/>
        <w:rPr>
          <w:rFonts w:ascii="Calibri" w:hAnsi="Calibri" w:cs="Calibri"/>
          <w:b/>
          <w:bCs/>
          <w:sz w:val="22"/>
          <w:szCs w:val="22"/>
        </w:rPr>
      </w:pPr>
      <w:r w:rsidRPr="002F6D00">
        <w:rPr>
          <w:rFonts w:ascii="Calibri" w:hAnsi="Calibri" w:cs="Calibri"/>
          <w:b/>
          <w:bCs/>
          <w:sz w:val="22"/>
          <w:szCs w:val="22"/>
        </w:rPr>
        <w:t>Hadisten Çıkarılan Dersler:</w:t>
      </w:r>
    </w:p>
    <w:p w14:paraId="14377A56" w14:textId="77777777" w:rsidR="000255F1" w:rsidRPr="002F6D00" w:rsidRDefault="000255F1" w:rsidP="002F6D00">
      <w:pPr>
        <w:jc w:val="both"/>
        <w:rPr>
          <w:rFonts w:ascii="Calibri" w:hAnsi="Calibri" w:cs="Calibri"/>
          <w:sz w:val="22"/>
          <w:szCs w:val="22"/>
        </w:rPr>
      </w:pPr>
      <w:r w:rsidRPr="002F6D00">
        <w:rPr>
          <w:rFonts w:ascii="Calibri" w:hAnsi="Calibri" w:cs="Calibri"/>
          <w:sz w:val="22"/>
          <w:szCs w:val="22"/>
        </w:rPr>
        <w:t xml:space="preserve">1. Dine sarılmak; engeller ve birtakım manialar ortaya çıkmadan önce </w:t>
      </w:r>
      <w:proofErr w:type="spellStart"/>
      <w:r w:rsidRPr="002F6D00">
        <w:rPr>
          <w:rFonts w:ascii="Calibri" w:hAnsi="Calibri" w:cs="Calibri"/>
          <w:sz w:val="22"/>
          <w:szCs w:val="22"/>
        </w:rPr>
        <w:t>salih</w:t>
      </w:r>
      <w:proofErr w:type="spellEnd"/>
      <w:r w:rsidRPr="002F6D00">
        <w:rPr>
          <w:rFonts w:ascii="Calibri" w:hAnsi="Calibri" w:cs="Calibri"/>
          <w:sz w:val="22"/>
          <w:szCs w:val="22"/>
        </w:rPr>
        <w:t xml:space="preserve"> amelleri yerine getirmede eli çabuk tutmak farzdır.</w:t>
      </w:r>
    </w:p>
    <w:p w14:paraId="2F5CF6E1" w14:textId="77777777" w:rsidR="000255F1" w:rsidRPr="002F6D00" w:rsidRDefault="000255F1" w:rsidP="002F6D00">
      <w:pPr>
        <w:jc w:val="both"/>
        <w:rPr>
          <w:rFonts w:ascii="Calibri" w:hAnsi="Calibri" w:cs="Calibri"/>
          <w:sz w:val="22"/>
          <w:szCs w:val="22"/>
        </w:rPr>
      </w:pPr>
      <w:r w:rsidRPr="002F6D00">
        <w:rPr>
          <w:rFonts w:ascii="Calibri" w:hAnsi="Calibri" w:cs="Calibri"/>
          <w:sz w:val="22"/>
          <w:szCs w:val="22"/>
        </w:rPr>
        <w:t>2. Hadis, fitnelere düşmekten sakındırmaktadır. Zira fitneler kulun dinde şüphe duymasına ve imanının azalmasına yol açar.</w:t>
      </w:r>
    </w:p>
    <w:p w14:paraId="1C77F413" w14:textId="77777777" w:rsidR="000255F1" w:rsidRPr="002F6D00" w:rsidRDefault="000255F1" w:rsidP="002F6D00">
      <w:pPr>
        <w:jc w:val="both"/>
        <w:rPr>
          <w:rFonts w:ascii="Calibri" w:hAnsi="Calibri" w:cs="Calibri"/>
          <w:sz w:val="22"/>
          <w:szCs w:val="22"/>
        </w:rPr>
      </w:pPr>
      <w:r w:rsidRPr="002F6D00">
        <w:rPr>
          <w:rFonts w:ascii="Calibri" w:hAnsi="Calibri" w:cs="Calibri"/>
          <w:sz w:val="22"/>
          <w:szCs w:val="22"/>
        </w:rPr>
        <w:t>3. Kitap ve sünnete bağlılığa teşvik edilmektedir. Zira fitne zamanlarında tutunulacak olan bu ikisinden başkası değildir.</w:t>
      </w:r>
    </w:p>
    <w:p w14:paraId="40DB4AAE" w14:textId="77777777" w:rsidR="000255F1" w:rsidRPr="002F6D00" w:rsidRDefault="000255F1" w:rsidP="002F6D00">
      <w:pPr>
        <w:jc w:val="both"/>
        <w:rPr>
          <w:rFonts w:ascii="Calibri" w:hAnsi="Calibri" w:cs="Calibri"/>
          <w:b/>
          <w:bCs/>
          <w:sz w:val="22"/>
          <w:szCs w:val="22"/>
        </w:rPr>
      </w:pPr>
    </w:p>
    <w:p w14:paraId="37CCBD84" w14:textId="77777777" w:rsidR="000255F1" w:rsidRPr="002F6D00" w:rsidRDefault="000255F1" w:rsidP="002F6D00">
      <w:pPr>
        <w:ind w:firstLine="708"/>
        <w:jc w:val="both"/>
        <w:rPr>
          <w:rFonts w:ascii="Calibri" w:hAnsi="Calibri" w:cs="Calibri"/>
          <w:b/>
          <w:bCs/>
          <w:sz w:val="22"/>
          <w:szCs w:val="22"/>
        </w:rPr>
      </w:pPr>
      <w:r w:rsidRPr="002F6D00">
        <w:rPr>
          <w:rFonts w:ascii="Calibri" w:hAnsi="Calibri" w:cs="Calibri"/>
          <w:b/>
          <w:bCs/>
          <w:sz w:val="22"/>
          <w:szCs w:val="22"/>
        </w:rPr>
        <w:t>İBADETLERDE DENGELİ OLMAK BABI</w:t>
      </w:r>
    </w:p>
    <w:p w14:paraId="448F55A8" w14:textId="77777777" w:rsidR="000255F1" w:rsidRPr="002F6D00" w:rsidRDefault="000255F1" w:rsidP="002F6D00">
      <w:pPr>
        <w:ind w:firstLine="708"/>
        <w:jc w:val="both"/>
        <w:rPr>
          <w:rFonts w:ascii="Calibri" w:hAnsi="Calibri" w:cs="Calibri"/>
          <w:b/>
          <w:bCs/>
          <w:i/>
          <w:iCs/>
          <w:sz w:val="22"/>
          <w:szCs w:val="22"/>
        </w:rPr>
      </w:pPr>
      <w:r w:rsidRPr="002F6D00">
        <w:rPr>
          <w:rFonts w:ascii="Calibri" w:hAnsi="Calibri" w:cs="Calibri"/>
          <w:sz w:val="22"/>
          <w:szCs w:val="22"/>
        </w:rPr>
        <w:t xml:space="preserve">Ebu </w:t>
      </w:r>
      <w:proofErr w:type="spellStart"/>
      <w:r w:rsidRPr="002F6D00">
        <w:rPr>
          <w:rFonts w:ascii="Calibri" w:hAnsi="Calibri" w:cs="Calibri"/>
          <w:sz w:val="22"/>
          <w:szCs w:val="22"/>
        </w:rPr>
        <w:t>Hureyre</w:t>
      </w:r>
      <w:proofErr w:type="spellEnd"/>
      <w:r w:rsidRPr="002F6D00">
        <w:rPr>
          <w:rFonts w:ascii="Calibri" w:hAnsi="Calibri" w:cs="Calibri"/>
          <w:sz w:val="22"/>
          <w:szCs w:val="22"/>
        </w:rPr>
        <w:t xml:space="preserve"> Radıyallahu Anh’dan şöyle rivayet edilmiştir: Rasulullah Sallallahu Aleyhi ve Sellem şöyle buyurdu: </w:t>
      </w:r>
      <w:r w:rsidRPr="002F6D00">
        <w:rPr>
          <w:rFonts w:ascii="Calibri" w:hAnsi="Calibri" w:cs="Calibri"/>
          <w:b/>
          <w:bCs/>
          <w:i/>
          <w:iCs/>
          <w:sz w:val="22"/>
          <w:szCs w:val="22"/>
        </w:rPr>
        <w:t>“Şüphesiz din kolaylıktır. Her kim, kendini dinde zora koşarsa din, ona üstün gelir. Öyleyse (size emredilen ibadetleri) dosdoğru yapın. (Gücünüz buna yetmezse) ona yakınını yapın. Böyle yaparsanız size müjdeler olsun! (İbadetinizde) sabah, akşam ve biraz da geceden faydalanınız.”</w:t>
      </w:r>
      <w:r w:rsidRPr="002F6D00">
        <w:rPr>
          <w:rFonts w:ascii="Calibri" w:hAnsi="Calibri" w:cs="Calibri"/>
          <w:b/>
          <w:bCs/>
          <w:i/>
          <w:iCs/>
          <w:sz w:val="22"/>
          <w:szCs w:val="22"/>
          <w:vertAlign w:val="superscript"/>
        </w:rPr>
        <w:t>2</w:t>
      </w:r>
    </w:p>
    <w:p w14:paraId="49D5ECAA" w14:textId="77777777" w:rsidR="000255F1" w:rsidRPr="002F6D00" w:rsidRDefault="000255F1" w:rsidP="002F6D00">
      <w:pPr>
        <w:ind w:firstLine="708"/>
        <w:jc w:val="both"/>
        <w:rPr>
          <w:rFonts w:ascii="Calibri" w:hAnsi="Calibri" w:cs="Calibri"/>
          <w:b/>
          <w:bCs/>
          <w:sz w:val="22"/>
          <w:szCs w:val="22"/>
        </w:rPr>
      </w:pPr>
      <w:r w:rsidRPr="002F6D00">
        <w:rPr>
          <w:rFonts w:ascii="Calibri" w:hAnsi="Calibri" w:cs="Calibri"/>
          <w:b/>
          <w:bCs/>
          <w:sz w:val="22"/>
          <w:szCs w:val="22"/>
        </w:rPr>
        <w:t>Hadisten Çıkarılan Dersler:</w:t>
      </w:r>
    </w:p>
    <w:p w14:paraId="2EE51F68" w14:textId="77777777" w:rsidR="000255F1" w:rsidRPr="002F6D00" w:rsidRDefault="000255F1" w:rsidP="002F6D00">
      <w:pPr>
        <w:jc w:val="both"/>
        <w:rPr>
          <w:rFonts w:ascii="Calibri" w:hAnsi="Calibri" w:cs="Calibri"/>
          <w:sz w:val="22"/>
          <w:szCs w:val="22"/>
        </w:rPr>
      </w:pPr>
      <w:r w:rsidRPr="002F6D00">
        <w:rPr>
          <w:rFonts w:ascii="Calibri" w:hAnsi="Calibri" w:cs="Calibri"/>
          <w:sz w:val="22"/>
          <w:szCs w:val="22"/>
        </w:rPr>
        <w:t>1. Sahih olan uygulama, insanın bir şeyi doğru ve isabetli bir şekilde yapmasıdır. Bunu yapmak kolay olmazsa amelini doğruya ve isabetliliğe yaklaştırmaya çalışır.</w:t>
      </w:r>
    </w:p>
    <w:p w14:paraId="26F2B6F8" w14:textId="77777777" w:rsidR="000255F1" w:rsidRPr="002F6D00" w:rsidRDefault="000255F1" w:rsidP="002F6D00">
      <w:pPr>
        <w:jc w:val="both"/>
        <w:rPr>
          <w:rFonts w:ascii="Calibri" w:hAnsi="Calibri" w:cs="Calibri"/>
          <w:sz w:val="22"/>
          <w:szCs w:val="22"/>
        </w:rPr>
      </w:pPr>
      <w:r w:rsidRPr="002F6D00">
        <w:rPr>
          <w:rFonts w:ascii="Calibri" w:hAnsi="Calibri" w:cs="Calibri"/>
          <w:sz w:val="22"/>
          <w:szCs w:val="22"/>
        </w:rPr>
        <w:t xml:space="preserve">2. Şeriat, Allah </w:t>
      </w:r>
      <w:proofErr w:type="spellStart"/>
      <w:r w:rsidRPr="002F6D00">
        <w:rPr>
          <w:rFonts w:ascii="Calibri" w:hAnsi="Calibri" w:cs="Calibri"/>
          <w:sz w:val="22"/>
          <w:szCs w:val="22"/>
        </w:rPr>
        <w:t>Azze</w:t>
      </w:r>
      <w:proofErr w:type="spellEnd"/>
      <w:r w:rsidRPr="002F6D00">
        <w:rPr>
          <w:rFonts w:ascii="Calibri" w:hAnsi="Calibri" w:cs="Calibri"/>
          <w:sz w:val="22"/>
          <w:szCs w:val="22"/>
        </w:rPr>
        <w:t xml:space="preserve"> ve </w:t>
      </w:r>
      <w:proofErr w:type="spellStart"/>
      <w:r w:rsidRPr="002F6D00">
        <w:rPr>
          <w:rFonts w:ascii="Calibri" w:hAnsi="Calibri" w:cs="Calibri"/>
          <w:sz w:val="22"/>
          <w:szCs w:val="22"/>
        </w:rPr>
        <w:t>Celle’den</w:t>
      </w:r>
      <w:proofErr w:type="spellEnd"/>
      <w:r w:rsidRPr="002F6D00">
        <w:rPr>
          <w:rFonts w:ascii="Calibri" w:hAnsi="Calibri" w:cs="Calibri"/>
          <w:sz w:val="22"/>
          <w:szCs w:val="22"/>
        </w:rPr>
        <w:t xml:space="preserve"> gelecek bol sevapla müjdelemekle birlikte amel işlemeye de teşvik etmektedir.</w:t>
      </w:r>
    </w:p>
    <w:p w14:paraId="486207EF" w14:textId="77777777" w:rsidR="000255F1" w:rsidRPr="002F6D00" w:rsidRDefault="000255F1" w:rsidP="002F6D00">
      <w:pPr>
        <w:jc w:val="both"/>
        <w:rPr>
          <w:rFonts w:ascii="Calibri" w:hAnsi="Calibri" w:cs="Calibri"/>
          <w:sz w:val="22"/>
          <w:szCs w:val="22"/>
        </w:rPr>
      </w:pPr>
      <w:r w:rsidRPr="002F6D00">
        <w:rPr>
          <w:rFonts w:ascii="Calibri" w:hAnsi="Calibri" w:cs="Calibri"/>
          <w:sz w:val="22"/>
          <w:szCs w:val="22"/>
        </w:rPr>
        <w:t>3. Kulun mümkün olduğunca müjdelemek ve güler yüz göstermek suretiyle kardeşlerini sevindirmede hırslı olması gerekir.</w:t>
      </w:r>
    </w:p>
    <w:p w14:paraId="73D72C5F" w14:textId="77777777" w:rsidR="000255F1" w:rsidRPr="002F6D00" w:rsidRDefault="000255F1" w:rsidP="002F6D00">
      <w:pPr>
        <w:jc w:val="both"/>
        <w:rPr>
          <w:rFonts w:ascii="Calibri" w:hAnsi="Calibri" w:cs="Calibri"/>
          <w:sz w:val="22"/>
          <w:szCs w:val="22"/>
        </w:rPr>
      </w:pPr>
      <w:r w:rsidRPr="002F6D00">
        <w:rPr>
          <w:rFonts w:ascii="Calibri" w:hAnsi="Calibri" w:cs="Calibri"/>
          <w:sz w:val="22"/>
          <w:szCs w:val="22"/>
        </w:rPr>
        <w:t xml:space="preserve">4. Devamlılıkla birlikte </w:t>
      </w:r>
      <w:proofErr w:type="spellStart"/>
      <w:r w:rsidRPr="002F6D00">
        <w:rPr>
          <w:rFonts w:ascii="Calibri" w:hAnsi="Calibri" w:cs="Calibri"/>
          <w:sz w:val="22"/>
          <w:szCs w:val="22"/>
        </w:rPr>
        <w:t>taatlerde</w:t>
      </w:r>
      <w:proofErr w:type="spellEnd"/>
      <w:r w:rsidRPr="002F6D00">
        <w:rPr>
          <w:rFonts w:ascii="Calibri" w:hAnsi="Calibri" w:cs="Calibri"/>
          <w:sz w:val="22"/>
          <w:szCs w:val="22"/>
        </w:rPr>
        <w:t xml:space="preserve"> orta yolda olmak, dünya ve ahirette felaha ulaştıran yoldur. </w:t>
      </w:r>
    </w:p>
    <w:p w14:paraId="20CE1C78" w14:textId="77777777" w:rsidR="000255F1" w:rsidRPr="002F6D00" w:rsidRDefault="000255F1" w:rsidP="002F6D00">
      <w:pPr>
        <w:jc w:val="both"/>
        <w:rPr>
          <w:rFonts w:ascii="Calibri" w:hAnsi="Calibri" w:cs="Calibri"/>
          <w:sz w:val="22"/>
          <w:szCs w:val="22"/>
        </w:rPr>
      </w:pPr>
      <w:r w:rsidRPr="002F6D00">
        <w:rPr>
          <w:rFonts w:ascii="Calibri" w:hAnsi="Calibri" w:cs="Calibri"/>
          <w:sz w:val="22"/>
          <w:szCs w:val="22"/>
        </w:rPr>
        <w:t xml:space="preserve">5. Allah </w:t>
      </w:r>
      <w:proofErr w:type="spellStart"/>
      <w:r w:rsidRPr="002F6D00">
        <w:rPr>
          <w:rFonts w:ascii="Calibri" w:hAnsi="Calibri" w:cs="Calibri"/>
          <w:sz w:val="22"/>
          <w:szCs w:val="22"/>
        </w:rPr>
        <w:t>Azze</w:t>
      </w:r>
      <w:proofErr w:type="spellEnd"/>
      <w:r w:rsidRPr="002F6D00">
        <w:rPr>
          <w:rFonts w:ascii="Calibri" w:hAnsi="Calibri" w:cs="Calibri"/>
          <w:sz w:val="22"/>
          <w:szCs w:val="22"/>
        </w:rPr>
        <w:t xml:space="preserve"> ve </w:t>
      </w:r>
      <w:proofErr w:type="spellStart"/>
      <w:r w:rsidRPr="002F6D00">
        <w:rPr>
          <w:rFonts w:ascii="Calibri" w:hAnsi="Calibri" w:cs="Calibri"/>
          <w:sz w:val="22"/>
          <w:szCs w:val="22"/>
        </w:rPr>
        <w:t>Celle’ye</w:t>
      </w:r>
      <w:proofErr w:type="spellEnd"/>
      <w:r w:rsidRPr="002F6D00">
        <w:rPr>
          <w:rFonts w:ascii="Calibri" w:hAnsi="Calibri" w:cs="Calibri"/>
          <w:sz w:val="22"/>
          <w:szCs w:val="22"/>
        </w:rPr>
        <w:t xml:space="preserve"> itaat ve ibadet konusunda kalplerin meyil ve rahatlığını kullanmak gerekir.</w:t>
      </w:r>
    </w:p>
    <w:p w14:paraId="1E26E70F" w14:textId="77777777" w:rsidR="000255F1" w:rsidRPr="002F6D00" w:rsidRDefault="000255F1" w:rsidP="002F6D00">
      <w:pPr>
        <w:jc w:val="both"/>
        <w:rPr>
          <w:rFonts w:ascii="Calibri" w:hAnsi="Calibri" w:cs="Calibri"/>
          <w:b/>
          <w:bCs/>
          <w:sz w:val="22"/>
          <w:szCs w:val="22"/>
        </w:rPr>
      </w:pPr>
    </w:p>
    <w:p w14:paraId="557AFE85" w14:textId="77777777" w:rsidR="000255F1" w:rsidRPr="002F6D00" w:rsidRDefault="000255F1" w:rsidP="002F6D00">
      <w:pPr>
        <w:ind w:firstLine="708"/>
        <w:jc w:val="both"/>
        <w:rPr>
          <w:rFonts w:ascii="Calibri" w:hAnsi="Calibri" w:cs="Calibri"/>
          <w:b/>
          <w:bCs/>
          <w:sz w:val="22"/>
          <w:szCs w:val="22"/>
        </w:rPr>
      </w:pPr>
      <w:r w:rsidRPr="002F6D00">
        <w:rPr>
          <w:rFonts w:ascii="Calibri" w:hAnsi="Calibri" w:cs="Calibri"/>
          <w:b/>
          <w:bCs/>
          <w:sz w:val="22"/>
          <w:szCs w:val="22"/>
        </w:rPr>
        <w:t>NASİHAT BÂBI</w:t>
      </w:r>
    </w:p>
    <w:p w14:paraId="6A830683" w14:textId="77777777" w:rsidR="000255F1" w:rsidRPr="002F6D00" w:rsidRDefault="000255F1" w:rsidP="002F6D00">
      <w:pPr>
        <w:ind w:firstLine="708"/>
        <w:jc w:val="both"/>
        <w:rPr>
          <w:rFonts w:ascii="Calibri" w:hAnsi="Calibri" w:cs="Calibri"/>
          <w:b/>
          <w:bCs/>
          <w:i/>
          <w:iCs/>
          <w:sz w:val="22"/>
          <w:szCs w:val="22"/>
        </w:rPr>
      </w:pPr>
      <w:r w:rsidRPr="002F6D00">
        <w:rPr>
          <w:rFonts w:ascii="Calibri" w:hAnsi="Calibri" w:cs="Calibri"/>
          <w:sz w:val="22"/>
          <w:szCs w:val="22"/>
        </w:rPr>
        <w:t xml:space="preserve">Enes Radıyallahu Anh’dan şöyle rivayet edilmiştir: Rasulullah Sallallahu Aleyhi ve Sellem şöyle buyurdu: </w:t>
      </w:r>
      <w:r w:rsidRPr="002F6D00">
        <w:rPr>
          <w:rFonts w:ascii="Calibri" w:hAnsi="Calibri" w:cs="Calibri"/>
          <w:b/>
          <w:bCs/>
          <w:i/>
          <w:iCs/>
          <w:sz w:val="22"/>
          <w:szCs w:val="22"/>
        </w:rPr>
        <w:t>“Sizden biriniz, kendisi için istediğini din kardeşi için de istemedikçe (tam manada) iman etmiş olamaz.”</w:t>
      </w:r>
      <w:r w:rsidRPr="002F6D00">
        <w:rPr>
          <w:rFonts w:ascii="Calibri" w:hAnsi="Calibri" w:cs="Calibri"/>
          <w:b/>
          <w:bCs/>
          <w:i/>
          <w:iCs/>
          <w:sz w:val="22"/>
          <w:szCs w:val="22"/>
          <w:vertAlign w:val="superscript"/>
        </w:rPr>
        <w:t>3</w:t>
      </w:r>
    </w:p>
    <w:p w14:paraId="3F9DB365" w14:textId="77777777" w:rsidR="000255F1" w:rsidRPr="002F6D00" w:rsidRDefault="000255F1" w:rsidP="002F6D00">
      <w:pPr>
        <w:ind w:firstLine="708"/>
        <w:jc w:val="both"/>
        <w:rPr>
          <w:rFonts w:ascii="Calibri" w:hAnsi="Calibri" w:cs="Calibri"/>
          <w:b/>
          <w:bCs/>
          <w:sz w:val="22"/>
          <w:szCs w:val="22"/>
        </w:rPr>
      </w:pPr>
      <w:r w:rsidRPr="002F6D00">
        <w:rPr>
          <w:rFonts w:ascii="Calibri" w:hAnsi="Calibri" w:cs="Calibri"/>
          <w:b/>
          <w:bCs/>
          <w:sz w:val="22"/>
          <w:szCs w:val="22"/>
        </w:rPr>
        <w:t>Hadisten Çıkarılan Dersler:</w:t>
      </w:r>
    </w:p>
    <w:p w14:paraId="1FF8016F" w14:textId="77777777" w:rsidR="000255F1" w:rsidRPr="002F6D00" w:rsidRDefault="000255F1" w:rsidP="002F6D00">
      <w:pPr>
        <w:jc w:val="both"/>
        <w:rPr>
          <w:rFonts w:ascii="Calibri" w:hAnsi="Calibri" w:cs="Calibri"/>
          <w:sz w:val="22"/>
          <w:szCs w:val="22"/>
        </w:rPr>
      </w:pPr>
      <w:r w:rsidRPr="002F6D00">
        <w:rPr>
          <w:rFonts w:ascii="Calibri" w:hAnsi="Calibri" w:cs="Calibri"/>
          <w:sz w:val="22"/>
          <w:szCs w:val="22"/>
        </w:rPr>
        <w:t>1. Uzak yakın, küçük büyük, erkek kadın her Müslüman için iyi niyet taşımak gerekir.</w:t>
      </w:r>
    </w:p>
    <w:p w14:paraId="085BCDB4" w14:textId="77777777" w:rsidR="000255F1" w:rsidRPr="002F6D00" w:rsidRDefault="000255F1" w:rsidP="002F6D00">
      <w:pPr>
        <w:jc w:val="both"/>
        <w:rPr>
          <w:rFonts w:ascii="Calibri" w:hAnsi="Calibri" w:cs="Calibri"/>
          <w:sz w:val="22"/>
          <w:szCs w:val="22"/>
        </w:rPr>
      </w:pPr>
      <w:r w:rsidRPr="002F6D00">
        <w:rPr>
          <w:rFonts w:ascii="Calibri" w:hAnsi="Calibri" w:cs="Calibri"/>
          <w:sz w:val="22"/>
          <w:szCs w:val="22"/>
        </w:rPr>
        <w:t>2. Kendin için istediğin şeyi Müslümanlar için de istemek, Müslümanlar için iyi niyetli olmak kapsamındadır.</w:t>
      </w:r>
    </w:p>
    <w:p w14:paraId="44EF25B7" w14:textId="77777777" w:rsidR="000255F1" w:rsidRPr="002F6D00" w:rsidRDefault="000255F1" w:rsidP="002F6D00">
      <w:pPr>
        <w:jc w:val="both"/>
        <w:rPr>
          <w:rFonts w:ascii="Calibri" w:hAnsi="Calibri" w:cs="Calibri"/>
          <w:sz w:val="22"/>
          <w:szCs w:val="22"/>
        </w:rPr>
      </w:pPr>
      <w:r w:rsidRPr="002F6D00">
        <w:rPr>
          <w:rFonts w:ascii="Calibri" w:hAnsi="Calibri" w:cs="Calibri"/>
          <w:sz w:val="22"/>
          <w:szCs w:val="22"/>
        </w:rPr>
        <w:t>3. Kendisi için istediği bir şeyi kardeşi için de istemedikçe kulun imanı kemâle ermez.</w:t>
      </w:r>
    </w:p>
    <w:p w14:paraId="2586C795" w14:textId="77777777" w:rsidR="000255F1" w:rsidRPr="002F6D00" w:rsidRDefault="000255F1" w:rsidP="002F6D00">
      <w:pPr>
        <w:jc w:val="both"/>
        <w:rPr>
          <w:rFonts w:ascii="Calibri" w:hAnsi="Calibri" w:cs="Calibri"/>
          <w:b/>
          <w:bCs/>
          <w:sz w:val="22"/>
          <w:szCs w:val="22"/>
        </w:rPr>
      </w:pPr>
    </w:p>
    <w:p w14:paraId="3EA35A66" w14:textId="77777777" w:rsidR="000255F1" w:rsidRPr="002F6D00" w:rsidRDefault="000255F1" w:rsidP="002F6D00">
      <w:pPr>
        <w:ind w:firstLine="708"/>
        <w:jc w:val="both"/>
        <w:rPr>
          <w:rFonts w:ascii="Calibri" w:hAnsi="Calibri" w:cs="Calibri"/>
          <w:b/>
          <w:bCs/>
          <w:sz w:val="22"/>
          <w:szCs w:val="22"/>
        </w:rPr>
      </w:pPr>
      <w:r w:rsidRPr="002F6D00">
        <w:rPr>
          <w:rFonts w:ascii="Calibri" w:hAnsi="Calibri" w:cs="Calibri"/>
          <w:b/>
          <w:bCs/>
          <w:sz w:val="22"/>
          <w:szCs w:val="22"/>
        </w:rPr>
        <w:t>EMR-İ Bİ’L-MA’RUF VE NEHY-İ ANİ’L-MÜNKER BÂBI</w:t>
      </w:r>
    </w:p>
    <w:p w14:paraId="1BCFC888" w14:textId="77777777" w:rsidR="000255F1" w:rsidRPr="002F6D00" w:rsidRDefault="000255F1" w:rsidP="002F6D00">
      <w:pPr>
        <w:ind w:firstLine="708"/>
        <w:jc w:val="both"/>
        <w:rPr>
          <w:rFonts w:ascii="Calibri" w:hAnsi="Calibri" w:cs="Calibri"/>
          <w:b/>
          <w:bCs/>
          <w:i/>
          <w:iCs/>
          <w:sz w:val="22"/>
          <w:szCs w:val="22"/>
        </w:rPr>
      </w:pPr>
      <w:r w:rsidRPr="002F6D00">
        <w:rPr>
          <w:rFonts w:ascii="Calibri" w:hAnsi="Calibri" w:cs="Calibri"/>
          <w:sz w:val="22"/>
          <w:szCs w:val="22"/>
        </w:rPr>
        <w:t xml:space="preserve">Huzeyfe Radıyallahu Anh’dan rivayet edildiğine göre Rasulullah Sallallahu Aleyhi ve Sellem şöyle buyurmuştur: </w:t>
      </w:r>
      <w:r w:rsidRPr="002F6D00">
        <w:rPr>
          <w:rFonts w:ascii="Calibri" w:hAnsi="Calibri" w:cs="Calibri"/>
          <w:b/>
          <w:bCs/>
          <w:i/>
          <w:iCs/>
          <w:sz w:val="22"/>
          <w:szCs w:val="22"/>
        </w:rPr>
        <w:t xml:space="preserve">“Canım elinde bulunan olan Zat’a yemin ederim ki ya marufu emreder ve </w:t>
      </w:r>
      <w:proofErr w:type="spellStart"/>
      <w:r w:rsidRPr="002F6D00">
        <w:rPr>
          <w:rFonts w:ascii="Calibri" w:hAnsi="Calibri" w:cs="Calibri"/>
          <w:b/>
          <w:bCs/>
          <w:i/>
          <w:iCs/>
          <w:sz w:val="22"/>
          <w:szCs w:val="22"/>
        </w:rPr>
        <w:t>münkerden</w:t>
      </w:r>
      <w:proofErr w:type="spellEnd"/>
      <w:r w:rsidRPr="002F6D00">
        <w:rPr>
          <w:rFonts w:ascii="Calibri" w:hAnsi="Calibri" w:cs="Calibri"/>
          <w:b/>
          <w:bCs/>
          <w:i/>
          <w:iCs/>
          <w:sz w:val="22"/>
          <w:szCs w:val="22"/>
        </w:rPr>
        <w:t xml:space="preserve"> </w:t>
      </w:r>
      <w:proofErr w:type="spellStart"/>
      <w:r w:rsidRPr="002F6D00">
        <w:rPr>
          <w:rFonts w:ascii="Calibri" w:hAnsi="Calibri" w:cs="Calibri"/>
          <w:b/>
          <w:bCs/>
          <w:i/>
          <w:iCs/>
          <w:sz w:val="22"/>
          <w:szCs w:val="22"/>
        </w:rPr>
        <w:t>nehyedersiniz</w:t>
      </w:r>
      <w:proofErr w:type="spellEnd"/>
      <w:r w:rsidRPr="002F6D00">
        <w:rPr>
          <w:rFonts w:ascii="Calibri" w:hAnsi="Calibri" w:cs="Calibri"/>
          <w:b/>
          <w:bCs/>
          <w:i/>
          <w:iCs/>
          <w:sz w:val="22"/>
          <w:szCs w:val="22"/>
        </w:rPr>
        <w:t xml:space="preserve"> ya da yüce Allah, size katından bir azap gönderir. Sonra Allah’a yalvarırsınız da duanız kabul edilmez.”</w:t>
      </w:r>
      <w:r w:rsidRPr="002F6D00">
        <w:rPr>
          <w:rFonts w:ascii="Calibri" w:hAnsi="Calibri" w:cs="Calibri"/>
          <w:b/>
          <w:bCs/>
          <w:i/>
          <w:iCs/>
          <w:sz w:val="22"/>
          <w:szCs w:val="22"/>
          <w:vertAlign w:val="superscript"/>
        </w:rPr>
        <w:t>4</w:t>
      </w:r>
    </w:p>
    <w:p w14:paraId="0D4CDC35" w14:textId="77777777" w:rsidR="000255F1" w:rsidRPr="002F6D00" w:rsidRDefault="000255F1" w:rsidP="002F6D00">
      <w:pPr>
        <w:ind w:firstLine="708"/>
        <w:jc w:val="both"/>
        <w:rPr>
          <w:rFonts w:ascii="Calibri" w:hAnsi="Calibri" w:cs="Calibri"/>
          <w:b/>
          <w:bCs/>
          <w:sz w:val="22"/>
          <w:szCs w:val="22"/>
        </w:rPr>
      </w:pPr>
      <w:r w:rsidRPr="002F6D00">
        <w:rPr>
          <w:rFonts w:ascii="Calibri" w:hAnsi="Calibri" w:cs="Calibri"/>
          <w:b/>
          <w:bCs/>
          <w:sz w:val="22"/>
          <w:szCs w:val="22"/>
        </w:rPr>
        <w:t>Hadisten Çıkarılan Dersler:</w:t>
      </w:r>
    </w:p>
    <w:p w14:paraId="58A885B7" w14:textId="77777777" w:rsidR="000255F1" w:rsidRPr="002F6D00" w:rsidRDefault="000255F1" w:rsidP="002F6D00">
      <w:pPr>
        <w:jc w:val="both"/>
        <w:rPr>
          <w:rFonts w:ascii="Calibri" w:hAnsi="Calibri" w:cs="Calibri"/>
          <w:sz w:val="22"/>
          <w:szCs w:val="22"/>
        </w:rPr>
      </w:pPr>
      <w:r w:rsidRPr="002F6D00">
        <w:rPr>
          <w:rFonts w:ascii="Calibri" w:hAnsi="Calibri" w:cs="Calibri"/>
          <w:sz w:val="22"/>
          <w:szCs w:val="22"/>
        </w:rPr>
        <w:t>1. Önemli işlerde yemin etmek caizdir.</w:t>
      </w:r>
    </w:p>
    <w:p w14:paraId="541E9A9E" w14:textId="77777777" w:rsidR="000255F1" w:rsidRPr="002F6D00" w:rsidRDefault="000255F1" w:rsidP="002F6D00">
      <w:pPr>
        <w:jc w:val="both"/>
        <w:rPr>
          <w:rFonts w:ascii="Calibri" w:hAnsi="Calibri" w:cs="Calibri"/>
          <w:sz w:val="22"/>
          <w:szCs w:val="22"/>
        </w:rPr>
      </w:pPr>
      <w:r w:rsidRPr="002F6D00">
        <w:rPr>
          <w:rFonts w:ascii="Calibri" w:hAnsi="Calibri" w:cs="Calibri"/>
          <w:sz w:val="22"/>
          <w:szCs w:val="22"/>
        </w:rPr>
        <w:t xml:space="preserve">2. </w:t>
      </w:r>
      <w:proofErr w:type="spellStart"/>
      <w:r w:rsidRPr="002F6D00">
        <w:rPr>
          <w:rFonts w:ascii="Calibri" w:hAnsi="Calibri" w:cs="Calibri"/>
          <w:sz w:val="22"/>
          <w:szCs w:val="22"/>
        </w:rPr>
        <w:t>Ma’rufun</w:t>
      </w:r>
      <w:proofErr w:type="spellEnd"/>
      <w:r w:rsidRPr="002F6D00">
        <w:rPr>
          <w:rFonts w:ascii="Calibri" w:hAnsi="Calibri" w:cs="Calibri"/>
          <w:sz w:val="22"/>
          <w:szCs w:val="22"/>
        </w:rPr>
        <w:t xml:space="preserve"> emredilip </w:t>
      </w:r>
      <w:proofErr w:type="spellStart"/>
      <w:r w:rsidRPr="002F6D00">
        <w:rPr>
          <w:rFonts w:ascii="Calibri" w:hAnsi="Calibri" w:cs="Calibri"/>
          <w:sz w:val="22"/>
          <w:szCs w:val="22"/>
        </w:rPr>
        <w:t>münkerin</w:t>
      </w:r>
      <w:proofErr w:type="spellEnd"/>
      <w:r w:rsidRPr="002F6D00">
        <w:rPr>
          <w:rFonts w:ascii="Calibri" w:hAnsi="Calibri" w:cs="Calibri"/>
          <w:sz w:val="22"/>
          <w:szCs w:val="22"/>
        </w:rPr>
        <w:t xml:space="preserve"> </w:t>
      </w:r>
      <w:proofErr w:type="spellStart"/>
      <w:r w:rsidRPr="002F6D00">
        <w:rPr>
          <w:rFonts w:ascii="Calibri" w:hAnsi="Calibri" w:cs="Calibri"/>
          <w:sz w:val="22"/>
          <w:szCs w:val="22"/>
        </w:rPr>
        <w:t>nehyedilmesi</w:t>
      </w:r>
      <w:proofErr w:type="spellEnd"/>
      <w:r w:rsidRPr="002F6D00">
        <w:rPr>
          <w:rFonts w:ascii="Calibri" w:hAnsi="Calibri" w:cs="Calibri"/>
          <w:sz w:val="22"/>
          <w:szCs w:val="22"/>
        </w:rPr>
        <w:t xml:space="preserve"> en güçlü vaciplerdendir.</w:t>
      </w:r>
    </w:p>
    <w:p w14:paraId="351E70C6" w14:textId="77777777" w:rsidR="000255F1" w:rsidRPr="002F6D00" w:rsidRDefault="000255F1" w:rsidP="002F6D00">
      <w:pPr>
        <w:jc w:val="both"/>
        <w:rPr>
          <w:rFonts w:ascii="Calibri" w:hAnsi="Calibri" w:cs="Calibri"/>
          <w:sz w:val="22"/>
          <w:szCs w:val="22"/>
        </w:rPr>
      </w:pPr>
      <w:r w:rsidRPr="002F6D00">
        <w:rPr>
          <w:rFonts w:ascii="Calibri" w:hAnsi="Calibri" w:cs="Calibri"/>
          <w:sz w:val="22"/>
          <w:szCs w:val="22"/>
        </w:rPr>
        <w:t xml:space="preserve">3. Ümmetin </w:t>
      </w:r>
      <w:proofErr w:type="spellStart"/>
      <w:r w:rsidRPr="002F6D00">
        <w:rPr>
          <w:rFonts w:ascii="Calibri" w:hAnsi="Calibri" w:cs="Calibri"/>
          <w:sz w:val="22"/>
          <w:szCs w:val="22"/>
        </w:rPr>
        <w:t>emr</w:t>
      </w:r>
      <w:proofErr w:type="spellEnd"/>
      <w:r w:rsidRPr="002F6D00">
        <w:rPr>
          <w:rFonts w:ascii="Calibri" w:hAnsi="Calibri" w:cs="Calibri"/>
          <w:sz w:val="22"/>
          <w:szCs w:val="22"/>
        </w:rPr>
        <w:t xml:space="preserve">-i </w:t>
      </w:r>
      <w:proofErr w:type="spellStart"/>
      <w:r w:rsidRPr="002F6D00">
        <w:rPr>
          <w:rFonts w:ascii="Calibri" w:hAnsi="Calibri" w:cs="Calibri"/>
          <w:sz w:val="22"/>
          <w:szCs w:val="22"/>
        </w:rPr>
        <w:t>bi’l-ma’ruf</w:t>
      </w:r>
      <w:proofErr w:type="spellEnd"/>
      <w:r w:rsidRPr="002F6D00">
        <w:rPr>
          <w:rFonts w:ascii="Calibri" w:hAnsi="Calibri" w:cs="Calibri"/>
          <w:sz w:val="22"/>
          <w:szCs w:val="22"/>
        </w:rPr>
        <w:t xml:space="preserve">, </w:t>
      </w:r>
      <w:proofErr w:type="spellStart"/>
      <w:r w:rsidRPr="002F6D00">
        <w:rPr>
          <w:rFonts w:ascii="Calibri" w:hAnsi="Calibri" w:cs="Calibri"/>
          <w:sz w:val="22"/>
          <w:szCs w:val="22"/>
        </w:rPr>
        <w:t>nehy</w:t>
      </w:r>
      <w:proofErr w:type="spellEnd"/>
      <w:r w:rsidRPr="002F6D00">
        <w:rPr>
          <w:rFonts w:ascii="Calibri" w:hAnsi="Calibri" w:cs="Calibri"/>
          <w:sz w:val="22"/>
          <w:szCs w:val="22"/>
        </w:rPr>
        <w:t xml:space="preserve">-i </w:t>
      </w:r>
      <w:proofErr w:type="spellStart"/>
      <w:r w:rsidRPr="002F6D00">
        <w:rPr>
          <w:rFonts w:ascii="Calibri" w:hAnsi="Calibri" w:cs="Calibri"/>
          <w:sz w:val="22"/>
          <w:szCs w:val="22"/>
        </w:rPr>
        <w:t>ani’l-münkeri</w:t>
      </w:r>
      <w:proofErr w:type="spellEnd"/>
      <w:r w:rsidRPr="002F6D00">
        <w:rPr>
          <w:rFonts w:ascii="Calibri" w:hAnsi="Calibri" w:cs="Calibri"/>
          <w:sz w:val="22"/>
          <w:szCs w:val="22"/>
        </w:rPr>
        <w:t xml:space="preserve"> terk etmesi karşısındaki şiddetli bir </w:t>
      </w:r>
      <w:proofErr w:type="spellStart"/>
      <w:r w:rsidRPr="002F6D00">
        <w:rPr>
          <w:rFonts w:ascii="Calibri" w:hAnsi="Calibri" w:cs="Calibri"/>
          <w:sz w:val="22"/>
          <w:szCs w:val="22"/>
        </w:rPr>
        <w:t>vaad</w:t>
      </w:r>
      <w:proofErr w:type="spellEnd"/>
      <w:r w:rsidRPr="002F6D00">
        <w:rPr>
          <w:rFonts w:ascii="Calibri" w:hAnsi="Calibri" w:cs="Calibri"/>
          <w:sz w:val="22"/>
          <w:szCs w:val="22"/>
        </w:rPr>
        <w:t xml:space="preserve"> vardır. Buna dayanarak, başımıza felaketlerin nereden geldiğini biliyor muyuz?</w:t>
      </w:r>
    </w:p>
    <w:p w14:paraId="6BD91972" w14:textId="77777777" w:rsidR="000255F1" w:rsidRPr="002F6D00" w:rsidRDefault="000255F1" w:rsidP="002F6D00">
      <w:pPr>
        <w:jc w:val="both"/>
        <w:rPr>
          <w:rFonts w:ascii="Calibri" w:hAnsi="Calibri" w:cs="Calibri"/>
          <w:sz w:val="22"/>
          <w:szCs w:val="22"/>
        </w:rPr>
      </w:pPr>
      <w:r w:rsidRPr="002F6D00">
        <w:rPr>
          <w:rFonts w:ascii="Calibri" w:hAnsi="Calibri" w:cs="Calibri"/>
          <w:sz w:val="22"/>
          <w:szCs w:val="22"/>
        </w:rPr>
        <w:t xml:space="preserve">4. </w:t>
      </w:r>
      <w:proofErr w:type="spellStart"/>
      <w:r w:rsidRPr="002F6D00">
        <w:rPr>
          <w:rFonts w:ascii="Calibri" w:hAnsi="Calibri" w:cs="Calibri"/>
          <w:sz w:val="22"/>
          <w:szCs w:val="22"/>
        </w:rPr>
        <w:t>Emr</w:t>
      </w:r>
      <w:proofErr w:type="spellEnd"/>
      <w:r w:rsidRPr="002F6D00">
        <w:rPr>
          <w:rFonts w:ascii="Calibri" w:hAnsi="Calibri" w:cs="Calibri"/>
          <w:sz w:val="22"/>
          <w:szCs w:val="22"/>
        </w:rPr>
        <w:t>-i bil-</w:t>
      </w:r>
      <w:proofErr w:type="spellStart"/>
      <w:r w:rsidRPr="002F6D00">
        <w:rPr>
          <w:rFonts w:ascii="Calibri" w:hAnsi="Calibri" w:cs="Calibri"/>
          <w:sz w:val="22"/>
          <w:szCs w:val="22"/>
        </w:rPr>
        <w:t>ma’ruf</w:t>
      </w:r>
      <w:proofErr w:type="spellEnd"/>
      <w:r w:rsidRPr="002F6D00">
        <w:rPr>
          <w:rFonts w:ascii="Calibri" w:hAnsi="Calibri" w:cs="Calibri"/>
          <w:sz w:val="22"/>
          <w:szCs w:val="22"/>
        </w:rPr>
        <w:t xml:space="preserve">, </w:t>
      </w:r>
      <w:proofErr w:type="spellStart"/>
      <w:r w:rsidRPr="002F6D00">
        <w:rPr>
          <w:rFonts w:ascii="Calibri" w:hAnsi="Calibri" w:cs="Calibri"/>
          <w:sz w:val="22"/>
          <w:szCs w:val="22"/>
        </w:rPr>
        <w:t>nehy</w:t>
      </w:r>
      <w:proofErr w:type="spellEnd"/>
      <w:r w:rsidRPr="002F6D00">
        <w:rPr>
          <w:rFonts w:ascii="Calibri" w:hAnsi="Calibri" w:cs="Calibri"/>
          <w:sz w:val="22"/>
          <w:szCs w:val="22"/>
        </w:rPr>
        <w:t xml:space="preserve">-i </w:t>
      </w:r>
      <w:proofErr w:type="spellStart"/>
      <w:r w:rsidRPr="002F6D00">
        <w:rPr>
          <w:rFonts w:ascii="Calibri" w:hAnsi="Calibri" w:cs="Calibri"/>
          <w:sz w:val="22"/>
          <w:szCs w:val="22"/>
        </w:rPr>
        <w:t>ani’l-münkerin</w:t>
      </w:r>
      <w:proofErr w:type="spellEnd"/>
      <w:r w:rsidRPr="002F6D00">
        <w:rPr>
          <w:rFonts w:ascii="Calibri" w:hAnsi="Calibri" w:cs="Calibri"/>
          <w:sz w:val="22"/>
          <w:szCs w:val="22"/>
        </w:rPr>
        <w:t xml:space="preserve"> karşılıklı olarak tavsiye edilmesinin terk edilmesi, duaların reddedilmesine/kabul edilmemesine sebeptir.</w:t>
      </w:r>
    </w:p>
    <w:p w14:paraId="02B20921" w14:textId="77777777" w:rsidR="000255F1" w:rsidRPr="002F6D00" w:rsidRDefault="000255F1" w:rsidP="002F6D00">
      <w:pPr>
        <w:jc w:val="both"/>
        <w:rPr>
          <w:rFonts w:ascii="Calibri" w:hAnsi="Calibri" w:cs="Calibri"/>
          <w:b/>
          <w:bCs/>
          <w:sz w:val="22"/>
          <w:szCs w:val="22"/>
        </w:rPr>
      </w:pPr>
    </w:p>
    <w:p w14:paraId="0314DAE2" w14:textId="77777777" w:rsidR="000255F1" w:rsidRPr="002F6D00" w:rsidRDefault="000255F1" w:rsidP="002F6D00">
      <w:pPr>
        <w:ind w:firstLine="708"/>
        <w:jc w:val="both"/>
        <w:rPr>
          <w:rFonts w:ascii="Calibri" w:hAnsi="Calibri" w:cs="Calibri"/>
          <w:b/>
          <w:bCs/>
          <w:sz w:val="22"/>
          <w:szCs w:val="22"/>
        </w:rPr>
      </w:pPr>
      <w:r w:rsidRPr="002F6D00">
        <w:rPr>
          <w:rFonts w:ascii="Calibri" w:hAnsi="Calibri" w:cs="Calibri"/>
          <w:b/>
          <w:bCs/>
          <w:sz w:val="22"/>
          <w:szCs w:val="22"/>
        </w:rPr>
        <w:t>ZULMÜN HARAM OLUŞU BÂBI</w:t>
      </w:r>
    </w:p>
    <w:p w14:paraId="521DC3CE" w14:textId="77777777" w:rsidR="000255F1" w:rsidRPr="002F6D00" w:rsidRDefault="000255F1" w:rsidP="002F6D00">
      <w:pPr>
        <w:ind w:firstLine="708"/>
        <w:jc w:val="both"/>
        <w:rPr>
          <w:rFonts w:ascii="Calibri" w:hAnsi="Calibri" w:cs="Calibri"/>
          <w:b/>
          <w:bCs/>
          <w:i/>
          <w:iCs/>
          <w:sz w:val="22"/>
          <w:szCs w:val="22"/>
        </w:rPr>
      </w:pPr>
      <w:r w:rsidRPr="002F6D00">
        <w:rPr>
          <w:rFonts w:ascii="Calibri" w:hAnsi="Calibri" w:cs="Calibri"/>
          <w:sz w:val="22"/>
          <w:szCs w:val="22"/>
        </w:rPr>
        <w:t xml:space="preserve">Cabir Radıyallahu Anh’dan rivayet edildiğine göre, Rasulullah Sallallahu Aleyh ve Sellem şöyle buyurmuştur: </w:t>
      </w:r>
      <w:r w:rsidRPr="002F6D00">
        <w:rPr>
          <w:rFonts w:ascii="Calibri" w:hAnsi="Calibri" w:cs="Calibri"/>
          <w:b/>
          <w:bCs/>
          <w:i/>
          <w:iCs/>
          <w:sz w:val="22"/>
          <w:szCs w:val="22"/>
        </w:rPr>
        <w:t>“Zulümden kaçının. Çünkü zulüm, kıyamet gününde (sahibinin başına) zifiri karanlık olarak çöker. Cimrilikten de kaçının. Çünkü cimrilik, sizden öncekileri helak etmiştir. Zira onları birbirlerinin kanlarını dökmeye ve dokunulmaz haklarını helal saymaya sevk etmiştir.”</w:t>
      </w:r>
      <w:r w:rsidRPr="002F6D00">
        <w:rPr>
          <w:rFonts w:ascii="Calibri" w:hAnsi="Calibri" w:cs="Calibri"/>
          <w:b/>
          <w:bCs/>
          <w:i/>
          <w:iCs/>
          <w:sz w:val="22"/>
          <w:szCs w:val="22"/>
          <w:vertAlign w:val="superscript"/>
        </w:rPr>
        <w:t>5</w:t>
      </w:r>
    </w:p>
    <w:p w14:paraId="5AED8D0C" w14:textId="77777777" w:rsidR="000255F1" w:rsidRPr="002F6D00" w:rsidRDefault="000255F1" w:rsidP="002F6D00">
      <w:pPr>
        <w:ind w:firstLine="708"/>
        <w:jc w:val="both"/>
        <w:rPr>
          <w:rFonts w:ascii="Calibri" w:hAnsi="Calibri" w:cs="Calibri"/>
          <w:b/>
          <w:bCs/>
          <w:sz w:val="22"/>
          <w:szCs w:val="22"/>
        </w:rPr>
      </w:pPr>
      <w:r w:rsidRPr="002F6D00">
        <w:rPr>
          <w:rFonts w:ascii="Calibri" w:hAnsi="Calibri" w:cs="Calibri"/>
          <w:b/>
          <w:bCs/>
          <w:sz w:val="22"/>
          <w:szCs w:val="22"/>
        </w:rPr>
        <w:t>Hadisten Çıkarılan Dersler:</w:t>
      </w:r>
    </w:p>
    <w:p w14:paraId="6648E80A" w14:textId="77777777" w:rsidR="000255F1" w:rsidRPr="002F6D00" w:rsidRDefault="000255F1" w:rsidP="002F6D00">
      <w:pPr>
        <w:jc w:val="both"/>
        <w:rPr>
          <w:rFonts w:ascii="Calibri" w:hAnsi="Calibri" w:cs="Calibri"/>
          <w:sz w:val="22"/>
          <w:szCs w:val="22"/>
        </w:rPr>
      </w:pPr>
      <w:r w:rsidRPr="002F6D00">
        <w:rPr>
          <w:rFonts w:ascii="Calibri" w:hAnsi="Calibri" w:cs="Calibri"/>
          <w:sz w:val="22"/>
          <w:szCs w:val="22"/>
        </w:rPr>
        <w:t>1. Zulüm ve mal hırsıyla birlikte var olan cimrilik, dünyada helake ve kıyamette de şiddetli sıkıntılara sebep olan büyük günahlardandır.</w:t>
      </w:r>
    </w:p>
    <w:p w14:paraId="15FAA9F1" w14:textId="77777777" w:rsidR="000255F1" w:rsidRPr="002F6D00" w:rsidRDefault="000255F1" w:rsidP="002F6D00">
      <w:pPr>
        <w:jc w:val="both"/>
        <w:rPr>
          <w:rFonts w:ascii="Calibri" w:hAnsi="Calibri" w:cs="Calibri"/>
          <w:sz w:val="22"/>
          <w:szCs w:val="22"/>
        </w:rPr>
      </w:pPr>
      <w:r w:rsidRPr="002F6D00">
        <w:rPr>
          <w:rFonts w:ascii="Calibri" w:hAnsi="Calibri" w:cs="Calibri"/>
          <w:sz w:val="22"/>
          <w:szCs w:val="22"/>
        </w:rPr>
        <w:t>2. Cimrilik, iman ehlinin düşmanıdır. Kerem ve cömertlik, müminlerin sıfatlarındandır.</w:t>
      </w:r>
    </w:p>
    <w:p w14:paraId="4C564204" w14:textId="77777777" w:rsidR="000255F1" w:rsidRPr="002F6D00" w:rsidRDefault="000255F1" w:rsidP="002F6D00">
      <w:pPr>
        <w:jc w:val="both"/>
        <w:rPr>
          <w:rFonts w:ascii="Calibri" w:hAnsi="Calibri" w:cs="Calibri"/>
          <w:b/>
          <w:bCs/>
          <w:sz w:val="22"/>
          <w:szCs w:val="22"/>
        </w:rPr>
      </w:pPr>
    </w:p>
    <w:p w14:paraId="242F6786" w14:textId="77777777" w:rsidR="000255F1" w:rsidRPr="002F6D00" w:rsidRDefault="000255F1" w:rsidP="002F6D00">
      <w:pPr>
        <w:ind w:firstLine="708"/>
        <w:jc w:val="both"/>
        <w:rPr>
          <w:rFonts w:ascii="Calibri" w:hAnsi="Calibri" w:cs="Calibri"/>
          <w:b/>
          <w:bCs/>
          <w:sz w:val="22"/>
          <w:szCs w:val="22"/>
        </w:rPr>
      </w:pPr>
      <w:r w:rsidRPr="002F6D00">
        <w:rPr>
          <w:rFonts w:ascii="Calibri" w:hAnsi="Calibri" w:cs="Calibri"/>
          <w:b/>
          <w:bCs/>
          <w:sz w:val="22"/>
          <w:szCs w:val="22"/>
        </w:rPr>
        <w:t>MÜSLÜMANLARIN HAKLARINA SAYGI BÂBI</w:t>
      </w:r>
    </w:p>
    <w:p w14:paraId="49A351E0" w14:textId="77777777" w:rsidR="000255F1" w:rsidRPr="002F6D00" w:rsidRDefault="000255F1" w:rsidP="002F6D00">
      <w:pPr>
        <w:ind w:firstLine="708"/>
        <w:jc w:val="both"/>
        <w:rPr>
          <w:rFonts w:ascii="Calibri" w:hAnsi="Calibri" w:cs="Calibri"/>
          <w:b/>
          <w:bCs/>
          <w:i/>
          <w:iCs/>
          <w:sz w:val="22"/>
          <w:szCs w:val="22"/>
        </w:rPr>
      </w:pPr>
      <w:r w:rsidRPr="002F6D00">
        <w:rPr>
          <w:rFonts w:ascii="Calibri" w:hAnsi="Calibri" w:cs="Calibri"/>
          <w:sz w:val="22"/>
          <w:szCs w:val="22"/>
        </w:rPr>
        <w:t xml:space="preserve">Numan b. Beşir Radıyallahu </w:t>
      </w:r>
      <w:proofErr w:type="spellStart"/>
      <w:r w:rsidRPr="002F6D00">
        <w:rPr>
          <w:rFonts w:ascii="Calibri" w:hAnsi="Calibri" w:cs="Calibri"/>
          <w:sz w:val="22"/>
          <w:szCs w:val="22"/>
        </w:rPr>
        <w:t>Anhuma’dan</w:t>
      </w:r>
      <w:proofErr w:type="spellEnd"/>
      <w:r w:rsidRPr="002F6D00">
        <w:rPr>
          <w:rFonts w:ascii="Calibri" w:hAnsi="Calibri" w:cs="Calibri"/>
          <w:sz w:val="22"/>
          <w:szCs w:val="22"/>
        </w:rPr>
        <w:t xml:space="preserve"> rivayet edildiğine göre Rasulullah Sallallahu Aleyhi ve Sellem şöyle buyurmuştur: </w:t>
      </w:r>
      <w:r w:rsidRPr="002F6D00">
        <w:rPr>
          <w:rFonts w:ascii="Calibri" w:hAnsi="Calibri" w:cs="Calibri"/>
          <w:b/>
          <w:bCs/>
          <w:i/>
          <w:iCs/>
          <w:sz w:val="22"/>
          <w:szCs w:val="22"/>
        </w:rPr>
        <w:t>“</w:t>
      </w:r>
      <w:proofErr w:type="spellStart"/>
      <w:r w:rsidRPr="002F6D00">
        <w:rPr>
          <w:rFonts w:ascii="Calibri" w:hAnsi="Calibri" w:cs="Calibri"/>
          <w:b/>
          <w:bCs/>
          <w:i/>
          <w:iCs/>
          <w:sz w:val="22"/>
          <w:szCs w:val="22"/>
        </w:rPr>
        <w:t>Mü’minler</w:t>
      </w:r>
      <w:proofErr w:type="spellEnd"/>
      <w:r w:rsidRPr="002F6D00">
        <w:rPr>
          <w:rFonts w:ascii="Calibri" w:hAnsi="Calibri" w:cs="Calibri"/>
          <w:b/>
          <w:bCs/>
          <w:i/>
          <w:iCs/>
          <w:sz w:val="22"/>
          <w:szCs w:val="22"/>
        </w:rPr>
        <w:t xml:space="preserve"> birbirlerini sevme, birbirlerine acıma ve birbirlerine şefkat gösterme hususunda tıpkı bir vücut gibidirler. Nasıl ki vücudun bir uzvu, rahatsız olduğu zaman diğer uzuvlar da uykusuzluk ve ateşli hastalıkta ona ortak olurlarsa (müminler de birbirlerine karşı işte öyledir).”</w:t>
      </w:r>
      <w:r w:rsidRPr="002F6D00">
        <w:rPr>
          <w:rFonts w:ascii="Calibri" w:hAnsi="Calibri" w:cs="Calibri"/>
          <w:b/>
          <w:bCs/>
          <w:i/>
          <w:iCs/>
          <w:sz w:val="22"/>
          <w:szCs w:val="22"/>
          <w:vertAlign w:val="superscript"/>
        </w:rPr>
        <w:t>6</w:t>
      </w:r>
    </w:p>
    <w:p w14:paraId="1988E22F" w14:textId="77777777" w:rsidR="000255F1" w:rsidRPr="002F6D00" w:rsidRDefault="000255F1" w:rsidP="002F6D00">
      <w:pPr>
        <w:ind w:firstLine="708"/>
        <w:jc w:val="both"/>
        <w:rPr>
          <w:rFonts w:ascii="Calibri" w:hAnsi="Calibri" w:cs="Calibri"/>
          <w:b/>
          <w:bCs/>
          <w:sz w:val="22"/>
          <w:szCs w:val="22"/>
        </w:rPr>
      </w:pPr>
      <w:r w:rsidRPr="002F6D00">
        <w:rPr>
          <w:rFonts w:ascii="Calibri" w:hAnsi="Calibri" w:cs="Calibri"/>
          <w:b/>
          <w:bCs/>
          <w:sz w:val="22"/>
          <w:szCs w:val="22"/>
        </w:rPr>
        <w:t>Hadisten Çıkarılan Dersler:</w:t>
      </w:r>
    </w:p>
    <w:p w14:paraId="3359D674" w14:textId="77777777" w:rsidR="000255F1" w:rsidRPr="002F6D00" w:rsidRDefault="000255F1" w:rsidP="002F6D00">
      <w:pPr>
        <w:jc w:val="both"/>
        <w:rPr>
          <w:rFonts w:ascii="Calibri" w:hAnsi="Calibri" w:cs="Calibri"/>
          <w:sz w:val="22"/>
          <w:szCs w:val="22"/>
        </w:rPr>
      </w:pPr>
      <w:r w:rsidRPr="002F6D00">
        <w:rPr>
          <w:rFonts w:ascii="Calibri" w:hAnsi="Calibri" w:cs="Calibri"/>
          <w:sz w:val="22"/>
          <w:szCs w:val="22"/>
        </w:rPr>
        <w:t>1. Müslümanlar, Müslümanların haklarına tazim göstermeye, yardımlaşmaya, birbirlerine yumuşak davranmaya, aralarında sevgi ve merhametin yayılmasına teşvik edilmiştir.</w:t>
      </w:r>
    </w:p>
    <w:p w14:paraId="1884EE85" w14:textId="77777777" w:rsidR="000255F1" w:rsidRPr="002F6D00" w:rsidRDefault="000255F1" w:rsidP="002F6D00">
      <w:pPr>
        <w:jc w:val="both"/>
        <w:rPr>
          <w:rFonts w:ascii="Calibri" w:hAnsi="Calibri" w:cs="Calibri"/>
          <w:sz w:val="22"/>
          <w:szCs w:val="22"/>
        </w:rPr>
      </w:pPr>
      <w:r w:rsidRPr="002F6D00">
        <w:rPr>
          <w:rFonts w:ascii="Calibri" w:hAnsi="Calibri" w:cs="Calibri"/>
          <w:sz w:val="22"/>
          <w:szCs w:val="22"/>
        </w:rPr>
        <w:t>2. İnsan ilişkilerinde sıcaklık ve dayanışmanın hâkim olduğu toplum, güçlü ve birbirini tutan bir toplumdur.</w:t>
      </w:r>
    </w:p>
    <w:p w14:paraId="3EBF17A5" w14:textId="77777777" w:rsidR="000255F1" w:rsidRPr="002F6D00" w:rsidRDefault="000255F1" w:rsidP="002F6D00">
      <w:pPr>
        <w:jc w:val="both"/>
        <w:rPr>
          <w:rFonts w:ascii="Calibri" w:hAnsi="Calibri" w:cs="Calibri"/>
          <w:sz w:val="22"/>
          <w:szCs w:val="22"/>
        </w:rPr>
      </w:pPr>
      <w:r w:rsidRPr="002F6D00">
        <w:rPr>
          <w:rFonts w:ascii="Calibri" w:hAnsi="Calibri" w:cs="Calibri"/>
          <w:sz w:val="22"/>
          <w:szCs w:val="22"/>
        </w:rPr>
        <w:t>3. Müslüman, diğer Müslümanların halleriyle ilgilenmeye, haberlerini araştırmaya teşvik edilmiştir.</w:t>
      </w:r>
    </w:p>
    <w:p w14:paraId="43FAD8AD" w14:textId="77777777" w:rsidR="000255F1" w:rsidRPr="002F6D00" w:rsidRDefault="000255F1" w:rsidP="002F6D00">
      <w:pPr>
        <w:jc w:val="both"/>
        <w:rPr>
          <w:rFonts w:ascii="Calibri" w:hAnsi="Calibri" w:cs="Calibri"/>
          <w:b/>
          <w:bCs/>
          <w:sz w:val="22"/>
          <w:szCs w:val="22"/>
        </w:rPr>
      </w:pPr>
    </w:p>
    <w:p w14:paraId="0957467C" w14:textId="77777777" w:rsidR="000255F1" w:rsidRPr="002F6D00" w:rsidRDefault="000255F1" w:rsidP="002F6D00">
      <w:pPr>
        <w:ind w:firstLine="708"/>
        <w:jc w:val="both"/>
        <w:rPr>
          <w:rFonts w:ascii="Calibri" w:hAnsi="Calibri" w:cs="Calibri"/>
          <w:b/>
          <w:bCs/>
          <w:sz w:val="22"/>
          <w:szCs w:val="22"/>
        </w:rPr>
      </w:pPr>
      <w:r w:rsidRPr="002F6D00">
        <w:rPr>
          <w:rFonts w:ascii="Calibri" w:hAnsi="Calibri" w:cs="Calibri"/>
          <w:b/>
          <w:bCs/>
          <w:sz w:val="22"/>
          <w:szCs w:val="22"/>
        </w:rPr>
        <w:t>ALLAH İÇİN SEVMENİN FAZİLETİ BÂBI</w:t>
      </w:r>
    </w:p>
    <w:p w14:paraId="7437AA28" w14:textId="77777777" w:rsidR="000255F1" w:rsidRPr="002F6D00" w:rsidRDefault="000255F1" w:rsidP="002F6D00">
      <w:pPr>
        <w:ind w:firstLine="708"/>
        <w:jc w:val="both"/>
        <w:rPr>
          <w:rFonts w:ascii="Calibri" w:hAnsi="Calibri" w:cs="Calibri"/>
          <w:b/>
          <w:bCs/>
          <w:i/>
          <w:iCs/>
          <w:sz w:val="22"/>
          <w:szCs w:val="22"/>
        </w:rPr>
      </w:pPr>
      <w:proofErr w:type="spellStart"/>
      <w:r w:rsidRPr="002F6D00">
        <w:rPr>
          <w:rFonts w:ascii="Calibri" w:hAnsi="Calibri" w:cs="Calibri"/>
          <w:sz w:val="22"/>
          <w:szCs w:val="22"/>
        </w:rPr>
        <w:lastRenderedPageBreak/>
        <w:t>Muaz</w:t>
      </w:r>
      <w:proofErr w:type="spellEnd"/>
      <w:r w:rsidRPr="002F6D00">
        <w:rPr>
          <w:rFonts w:ascii="Calibri" w:hAnsi="Calibri" w:cs="Calibri"/>
          <w:sz w:val="22"/>
          <w:szCs w:val="22"/>
        </w:rPr>
        <w:t xml:space="preserve"> Radıyallahu Anh’dan rivayet edildiğine göre, o şöyle demiştir: Rasulullah Sallallahu Aleyhi ve </w:t>
      </w:r>
      <w:proofErr w:type="spellStart"/>
      <w:r w:rsidRPr="002F6D00">
        <w:rPr>
          <w:rFonts w:ascii="Calibri" w:hAnsi="Calibri" w:cs="Calibri"/>
          <w:sz w:val="22"/>
          <w:szCs w:val="22"/>
        </w:rPr>
        <w:t>Sellem’i</w:t>
      </w:r>
      <w:proofErr w:type="spellEnd"/>
      <w:r w:rsidRPr="002F6D00">
        <w:rPr>
          <w:rFonts w:ascii="Calibri" w:hAnsi="Calibri" w:cs="Calibri"/>
          <w:sz w:val="22"/>
          <w:szCs w:val="22"/>
        </w:rPr>
        <w:t xml:space="preserve"> şöyle buyururken işittim: </w:t>
      </w:r>
      <w:r w:rsidRPr="002F6D00">
        <w:rPr>
          <w:rFonts w:ascii="Calibri" w:hAnsi="Calibri" w:cs="Calibri"/>
          <w:b/>
          <w:bCs/>
          <w:i/>
          <w:iCs/>
          <w:sz w:val="22"/>
          <w:szCs w:val="22"/>
        </w:rPr>
        <w:t>“Allah Teâlâ şöyle buyurmuştur: ‘Benim için birbirlerini sevenlere (kıyamet günü) peygamberlerin ve şehitlerin dahi gıpta edeceği nurdan minberler vardır.”</w:t>
      </w:r>
      <w:r w:rsidRPr="002F6D00">
        <w:rPr>
          <w:rFonts w:ascii="Calibri" w:hAnsi="Calibri" w:cs="Calibri"/>
          <w:b/>
          <w:bCs/>
          <w:i/>
          <w:iCs/>
          <w:sz w:val="22"/>
          <w:szCs w:val="22"/>
          <w:vertAlign w:val="superscript"/>
        </w:rPr>
        <w:t>7</w:t>
      </w:r>
    </w:p>
    <w:p w14:paraId="1687B9B1" w14:textId="77777777" w:rsidR="000255F1" w:rsidRPr="002F6D00" w:rsidRDefault="000255F1" w:rsidP="002F6D00">
      <w:pPr>
        <w:ind w:firstLine="708"/>
        <w:jc w:val="both"/>
        <w:rPr>
          <w:rFonts w:ascii="Calibri" w:hAnsi="Calibri" w:cs="Calibri"/>
          <w:b/>
          <w:bCs/>
          <w:sz w:val="22"/>
          <w:szCs w:val="22"/>
        </w:rPr>
      </w:pPr>
      <w:r w:rsidRPr="002F6D00">
        <w:rPr>
          <w:rFonts w:ascii="Calibri" w:hAnsi="Calibri" w:cs="Calibri"/>
          <w:b/>
          <w:bCs/>
          <w:sz w:val="22"/>
          <w:szCs w:val="22"/>
        </w:rPr>
        <w:t>Hadisten Çıkarılan Dersler:</w:t>
      </w:r>
    </w:p>
    <w:p w14:paraId="6FEB8A33" w14:textId="77777777" w:rsidR="000255F1" w:rsidRPr="002F6D00" w:rsidRDefault="000255F1" w:rsidP="002F6D00">
      <w:pPr>
        <w:jc w:val="both"/>
        <w:rPr>
          <w:rFonts w:ascii="Calibri" w:hAnsi="Calibri" w:cs="Calibri"/>
          <w:sz w:val="22"/>
          <w:szCs w:val="22"/>
        </w:rPr>
      </w:pPr>
      <w:r w:rsidRPr="002F6D00">
        <w:rPr>
          <w:rFonts w:ascii="Calibri" w:hAnsi="Calibri" w:cs="Calibri"/>
          <w:sz w:val="22"/>
          <w:szCs w:val="22"/>
        </w:rPr>
        <w:t>1. Allah’ın celali için birbirlerini sevenlerin muazzam ve değerli bir makamları vardır. Onlar dünya ve ahirette bir nur üzeredirler.</w:t>
      </w:r>
    </w:p>
    <w:p w14:paraId="3A21AAA2" w14:textId="77777777" w:rsidR="000255F1" w:rsidRPr="002F6D00" w:rsidRDefault="000255F1" w:rsidP="002F6D00">
      <w:pPr>
        <w:jc w:val="both"/>
        <w:rPr>
          <w:rFonts w:ascii="Calibri" w:hAnsi="Calibri" w:cs="Calibri"/>
          <w:sz w:val="22"/>
          <w:szCs w:val="22"/>
        </w:rPr>
      </w:pPr>
      <w:r w:rsidRPr="002F6D00">
        <w:rPr>
          <w:rFonts w:ascii="Calibri" w:hAnsi="Calibri" w:cs="Calibri"/>
          <w:sz w:val="22"/>
          <w:szCs w:val="22"/>
        </w:rPr>
        <w:t>2. Hayırlı işlerde yarışmak sadık Müslümanların yoludur.</w:t>
      </w:r>
    </w:p>
    <w:p w14:paraId="389BD61A" w14:textId="77777777" w:rsidR="000255F1" w:rsidRPr="002F6D00" w:rsidRDefault="000255F1" w:rsidP="002F6D00">
      <w:pPr>
        <w:jc w:val="both"/>
        <w:rPr>
          <w:rFonts w:ascii="Calibri" w:hAnsi="Calibri" w:cs="Calibri"/>
          <w:b/>
          <w:bCs/>
          <w:sz w:val="22"/>
          <w:szCs w:val="22"/>
        </w:rPr>
      </w:pPr>
    </w:p>
    <w:p w14:paraId="4D7187B3" w14:textId="77777777" w:rsidR="000255F1" w:rsidRPr="002F6D00" w:rsidRDefault="000255F1" w:rsidP="002F6D00">
      <w:pPr>
        <w:ind w:firstLine="708"/>
        <w:jc w:val="both"/>
        <w:rPr>
          <w:rFonts w:ascii="Calibri" w:hAnsi="Calibri" w:cs="Calibri"/>
          <w:b/>
          <w:bCs/>
          <w:sz w:val="22"/>
          <w:szCs w:val="22"/>
        </w:rPr>
      </w:pPr>
      <w:r w:rsidRPr="002F6D00">
        <w:rPr>
          <w:rFonts w:ascii="Calibri" w:hAnsi="Calibri" w:cs="Calibri"/>
          <w:b/>
          <w:bCs/>
          <w:sz w:val="22"/>
          <w:szCs w:val="22"/>
        </w:rPr>
        <w:t>İSTİĞFAR BÂBI</w:t>
      </w:r>
    </w:p>
    <w:p w14:paraId="176FB938" w14:textId="77777777" w:rsidR="000255F1" w:rsidRPr="002F6D00" w:rsidRDefault="000255F1" w:rsidP="002F6D00">
      <w:pPr>
        <w:ind w:firstLine="708"/>
        <w:jc w:val="both"/>
        <w:rPr>
          <w:rFonts w:ascii="Calibri" w:hAnsi="Calibri" w:cs="Calibri"/>
          <w:b/>
          <w:bCs/>
          <w:i/>
          <w:iCs/>
          <w:sz w:val="22"/>
          <w:szCs w:val="22"/>
        </w:rPr>
      </w:pPr>
      <w:r w:rsidRPr="002F6D00">
        <w:rPr>
          <w:rFonts w:ascii="Calibri" w:hAnsi="Calibri" w:cs="Calibri"/>
          <w:sz w:val="22"/>
          <w:szCs w:val="22"/>
        </w:rPr>
        <w:t xml:space="preserve">İbn Abbas Radıyallahu </w:t>
      </w:r>
      <w:proofErr w:type="spellStart"/>
      <w:r w:rsidRPr="002F6D00">
        <w:rPr>
          <w:rFonts w:ascii="Calibri" w:hAnsi="Calibri" w:cs="Calibri"/>
          <w:sz w:val="22"/>
          <w:szCs w:val="22"/>
        </w:rPr>
        <w:t>Anhuma’dan</w:t>
      </w:r>
      <w:proofErr w:type="spellEnd"/>
      <w:r w:rsidRPr="002F6D00">
        <w:rPr>
          <w:rFonts w:ascii="Calibri" w:hAnsi="Calibri" w:cs="Calibri"/>
          <w:sz w:val="22"/>
          <w:szCs w:val="22"/>
        </w:rPr>
        <w:t xml:space="preserve"> rivayet edildiğine göre Allah </w:t>
      </w:r>
      <w:proofErr w:type="spellStart"/>
      <w:r w:rsidRPr="002F6D00">
        <w:rPr>
          <w:rFonts w:ascii="Calibri" w:hAnsi="Calibri" w:cs="Calibri"/>
          <w:sz w:val="22"/>
          <w:szCs w:val="22"/>
        </w:rPr>
        <w:t>Rasulü</w:t>
      </w:r>
      <w:proofErr w:type="spellEnd"/>
      <w:r w:rsidRPr="002F6D00">
        <w:rPr>
          <w:rFonts w:ascii="Calibri" w:hAnsi="Calibri" w:cs="Calibri"/>
          <w:sz w:val="22"/>
          <w:szCs w:val="22"/>
        </w:rPr>
        <w:t xml:space="preserve"> Sallallahu Aleyhi ve Sellem şöyle buyurmuştur: </w:t>
      </w:r>
      <w:r w:rsidRPr="002F6D00">
        <w:rPr>
          <w:rFonts w:ascii="Calibri" w:hAnsi="Calibri" w:cs="Calibri"/>
          <w:b/>
          <w:bCs/>
          <w:i/>
          <w:iCs/>
          <w:sz w:val="22"/>
          <w:szCs w:val="22"/>
        </w:rPr>
        <w:t>“Kim istiğfarı dilinden düşürmezse Allah onun her türlü sıkıntısına çıkış yolu gösterir, onu her türlü endişeden ferahlığa eriştirir ve onu hiç beklemediği yerden rızıklandırır.”</w:t>
      </w:r>
      <w:r w:rsidRPr="002F6D00">
        <w:rPr>
          <w:rFonts w:ascii="Calibri" w:hAnsi="Calibri" w:cs="Calibri"/>
          <w:b/>
          <w:bCs/>
          <w:i/>
          <w:iCs/>
          <w:sz w:val="22"/>
          <w:szCs w:val="22"/>
          <w:vertAlign w:val="superscript"/>
        </w:rPr>
        <w:t>8</w:t>
      </w:r>
    </w:p>
    <w:p w14:paraId="34214EFE" w14:textId="77777777" w:rsidR="000255F1" w:rsidRPr="002F6D00" w:rsidRDefault="000255F1" w:rsidP="002F6D00">
      <w:pPr>
        <w:ind w:firstLine="708"/>
        <w:jc w:val="both"/>
        <w:rPr>
          <w:rFonts w:ascii="Calibri" w:hAnsi="Calibri" w:cs="Calibri"/>
          <w:b/>
          <w:bCs/>
          <w:sz w:val="22"/>
          <w:szCs w:val="22"/>
        </w:rPr>
      </w:pPr>
      <w:r w:rsidRPr="002F6D00">
        <w:rPr>
          <w:rFonts w:ascii="Calibri" w:hAnsi="Calibri" w:cs="Calibri"/>
          <w:b/>
          <w:bCs/>
          <w:sz w:val="22"/>
          <w:szCs w:val="22"/>
        </w:rPr>
        <w:t>Hadisten Çıkarılan Dersler:</w:t>
      </w:r>
    </w:p>
    <w:p w14:paraId="7CE04235" w14:textId="77777777" w:rsidR="000255F1" w:rsidRPr="002F6D00" w:rsidRDefault="000255F1" w:rsidP="002F6D00">
      <w:pPr>
        <w:jc w:val="both"/>
        <w:rPr>
          <w:rFonts w:ascii="Calibri" w:hAnsi="Calibri" w:cs="Calibri"/>
          <w:sz w:val="22"/>
          <w:szCs w:val="22"/>
        </w:rPr>
      </w:pPr>
      <w:r w:rsidRPr="002F6D00">
        <w:rPr>
          <w:rFonts w:ascii="Calibri" w:hAnsi="Calibri" w:cs="Calibri"/>
          <w:sz w:val="22"/>
          <w:szCs w:val="22"/>
        </w:rPr>
        <w:t>1. İstiğfara devam eden kimsenin tasası giderilir ve rızkı yeter hale getirilir.</w:t>
      </w:r>
    </w:p>
    <w:p w14:paraId="2D608B46" w14:textId="4258E696" w:rsidR="007C13F2" w:rsidRPr="002F6D00" w:rsidRDefault="000255F1" w:rsidP="002F6D00">
      <w:pPr>
        <w:jc w:val="both"/>
        <w:rPr>
          <w:rFonts w:ascii="Calibri" w:hAnsi="Calibri" w:cs="Calibri"/>
          <w:sz w:val="22"/>
          <w:szCs w:val="22"/>
        </w:rPr>
      </w:pPr>
      <w:r w:rsidRPr="002F6D00">
        <w:rPr>
          <w:rFonts w:ascii="Calibri" w:hAnsi="Calibri" w:cs="Calibri"/>
          <w:sz w:val="22"/>
          <w:szCs w:val="22"/>
        </w:rPr>
        <w:t>2. İstiğfar hayırların celbi, zararların def’i için bir sebeptir.</w:t>
      </w:r>
    </w:p>
    <w:p w14:paraId="3BC48652" w14:textId="77777777" w:rsidR="000255F1" w:rsidRPr="002F6D00" w:rsidRDefault="000255F1" w:rsidP="002F6D00">
      <w:pPr>
        <w:pStyle w:val="ListeParagraf"/>
        <w:numPr>
          <w:ilvl w:val="0"/>
          <w:numId w:val="1"/>
        </w:numPr>
        <w:jc w:val="both"/>
        <w:rPr>
          <w:rFonts w:ascii="Calibri" w:hAnsi="Calibri" w:cs="Calibri"/>
          <w:sz w:val="22"/>
          <w:szCs w:val="22"/>
        </w:rPr>
      </w:pPr>
      <w:r w:rsidRPr="002F6D00">
        <w:rPr>
          <w:rFonts w:ascii="Calibri" w:hAnsi="Calibri" w:cs="Calibri"/>
          <w:sz w:val="22"/>
          <w:szCs w:val="22"/>
        </w:rPr>
        <w:t>Müslim, 118</w:t>
      </w:r>
    </w:p>
    <w:p w14:paraId="7D61DEBD" w14:textId="77777777" w:rsidR="000255F1" w:rsidRPr="002F6D00" w:rsidRDefault="000255F1" w:rsidP="002F6D00">
      <w:pPr>
        <w:pStyle w:val="ListeParagraf"/>
        <w:numPr>
          <w:ilvl w:val="0"/>
          <w:numId w:val="1"/>
        </w:numPr>
        <w:jc w:val="both"/>
        <w:rPr>
          <w:rFonts w:ascii="Calibri" w:hAnsi="Calibri" w:cs="Calibri"/>
          <w:sz w:val="22"/>
          <w:szCs w:val="22"/>
        </w:rPr>
      </w:pPr>
      <w:r w:rsidRPr="002F6D00">
        <w:rPr>
          <w:rFonts w:ascii="Calibri" w:hAnsi="Calibri" w:cs="Calibri"/>
          <w:sz w:val="22"/>
          <w:szCs w:val="22"/>
        </w:rPr>
        <w:t>Buhari, 39</w:t>
      </w:r>
    </w:p>
    <w:p w14:paraId="2EAAE888" w14:textId="77777777" w:rsidR="000255F1" w:rsidRPr="002F6D00" w:rsidRDefault="000255F1" w:rsidP="002F6D00">
      <w:pPr>
        <w:pStyle w:val="ListeParagraf"/>
        <w:numPr>
          <w:ilvl w:val="0"/>
          <w:numId w:val="1"/>
        </w:numPr>
        <w:jc w:val="both"/>
        <w:rPr>
          <w:rFonts w:ascii="Calibri" w:hAnsi="Calibri" w:cs="Calibri"/>
          <w:sz w:val="22"/>
          <w:szCs w:val="22"/>
        </w:rPr>
      </w:pPr>
      <w:r w:rsidRPr="002F6D00">
        <w:rPr>
          <w:rFonts w:ascii="Calibri" w:hAnsi="Calibri" w:cs="Calibri"/>
          <w:sz w:val="22"/>
          <w:szCs w:val="22"/>
        </w:rPr>
        <w:t>Buhari, 13; Müslim, 45</w:t>
      </w:r>
    </w:p>
    <w:p w14:paraId="6DA76439" w14:textId="77777777" w:rsidR="000255F1" w:rsidRPr="002F6D00" w:rsidRDefault="000255F1" w:rsidP="002F6D00">
      <w:pPr>
        <w:pStyle w:val="ListeParagraf"/>
        <w:numPr>
          <w:ilvl w:val="0"/>
          <w:numId w:val="1"/>
        </w:numPr>
        <w:jc w:val="both"/>
        <w:rPr>
          <w:rFonts w:ascii="Calibri" w:hAnsi="Calibri" w:cs="Calibri"/>
          <w:sz w:val="22"/>
          <w:szCs w:val="22"/>
        </w:rPr>
      </w:pPr>
      <w:proofErr w:type="spellStart"/>
      <w:r w:rsidRPr="002F6D00">
        <w:rPr>
          <w:rFonts w:ascii="Calibri" w:hAnsi="Calibri" w:cs="Calibri"/>
          <w:sz w:val="22"/>
          <w:szCs w:val="22"/>
        </w:rPr>
        <w:t>Tirmizi</w:t>
      </w:r>
      <w:proofErr w:type="spellEnd"/>
      <w:r w:rsidRPr="002F6D00">
        <w:rPr>
          <w:rFonts w:ascii="Calibri" w:hAnsi="Calibri" w:cs="Calibri"/>
          <w:sz w:val="22"/>
          <w:szCs w:val="22"/>
        </w:rPr>
        <w:t xml:space="preserve"> 2169. Ayrıca bakınız: </w:t>
      </w:r>
      <w:proofErr w:type="spellStart"/>
      <w:r w:rsidRPr="002F6D00">
        <w:rPr>
          <w:rFonts w:ascii="Calibri" w:hAnsi="Calibri" w:cs="Calibri"/>
          <w:sz w:val="22"/>
          <w:szCs w:val="22"/>
        </w:rPr>
        <w:t>Elbani</w:t>
      </w:r>
      <w:proofErr w:type="spellEnd"/>
      <w:r w:rsidRPr="002F6D00">
        <w:rPr>
          <w:rFonts w:ascii="Calibri" w:hAnsi="Calibri" w:cs="Calibri"/>
          <w:sz w:val="22"/>
          <w:szCs w:val="22"/>
        </w:rPr>
        <w:t xml:space="preserve">, </w:t>
      </w:r>
      <w:proofErr w:type="spellStart"/>
      <w:r w:rsidRPr="002F6D00">
        <w:rPr>
          <w:rFonts w:ascii="Calibri" w:hAnsi="Calibri" w:cs="Calibri"/>
          <w:sz w:val="22"/>
          <w:szCs w:val="22"/>
        </w:rPr>
        <w:t>Sahihu’l</w:t>
      </w:r>
      <w:proofErr w:type="spellEnd"/>
      <w:r w:rsidRPr="002F6D00">
        <w:rPr>
          <w:rFonts w:ascii="Calibri" w:hAnsi="Calibri" w:cs="Calibri"/>
          <w:sz w:val="22"/>
          <w:szCs w:val="22"/>
        </w:rPr>
        <w:t>-Cami, 7070</w:t>
      </w:r>
    </w:p>
    <w:p w14:paraId="49BCCF19" w14:textId="77777777" w:rsidR="000255F1" w:rsidRPr="002F6D00" w:rsidRDefault="000255F1" w:rsidP="002F6D00">
      <w:pPr>
        <w:pStyle w:val="ListeParagraf"/>
        <w:numPr>
          <w:ilvl w:val="0"/>
          <w:numId w:val="1"/>
        </w:numPr>
        <w:jc w:val="both"/>
        <w:rPr>
          <w:rFonts w:ascii="Calibri" w:hAnsi="Calibri" w:cs="Calibri"/>
          <w:sz w:val="22"/>
          <w:szCs w:val="22"/>
        </w:rPr>
      </w:pPr>
      <w:r w:rsidRPr="002F6D00">
        <w:rPr>
          <w:rFonts w:ascii="Calibri" w:hAnsi="Calibri" w:cs="Calibri"/>
          <w:sz w:val="22"/>
          <w:szCs w:val="22"/>
        </w:rPr>
        <w:t>Müslim 2578</w:t>
      </w:r>
    </w:p>
    <w:p w14:paraId="6B61DD9A" w14:textId="77777777" w:rsidR="000255F1" w:rsidRPr="002F6D00" w:rsidRDefault="000255F1" w:rsidP="002F6D00">
      <w:pPr>
        <w:pStyle w:val="ListeParagraf"/>
        <w:numPr>
          <w:ilvl w:val="0"/>
          <w:numId w:val="1"/>
        </w:numPr>
        <w:jc w:val="both"/>
        <w:rPr>
          <w:rFonts w:ascii="Calibri" w:hAnsi="Calibri" w:cs="Calibri"/>
          <w:sz w:val="22"/>
          <w:szCs w:val="22"/>
        </w:rPr>
      </w:pPr>
      <w:r w:rsidRPr="002F6D00">
        <w:rPr>
          <w:rFonts w:ascii="Calibri" w:hAnsi="Calibri" w:cs="Calibri"/>
          <w:sz w:val="22"/>
          <w:szCs w:val="22"/>
        </w:rPr>
        <w:t>Buhari 5665; Müslim 2586</w:t>
      </w:r>
    </w:p>
    <w:p w14:paraId="247F4FE3" w14:textId="77777777" w:rsidR="000255F1" w:rsidRPr="002F6D00" w:rsidRDefault="000255F1" w:rsidP="002F6D00">
      <w:pPr>
        <w:pStyle w:val="ListeParagraf"/>
        <w:numPr>
          <w:ilvl w:val="0"/>
          <w:numId w:val="1"/>
        </w:numPr>
        <w:jc w:val="both"/>
        <w:rPr>
          <w:rFonts w:ascii="Calibri" w:hAnsi="Calibri" w:cs="Calibri"/>
          <w:sz w:val="22"/>
          <w:szCs w:val="22"/>
        </w:rPr>
      </w:pPr>
      <w:proofErr w:type="spellStart"/>
      <w:r w:rsidRPr="002F6D00">
        <w:rPr>
          <w:rFonts w:ascii="Calibri" w:hAnsi="Calibri" w:cs="Calibri"/>
          <w:sz w:val="22"/>
          <w:szCs w:val="22"/>
        </w:rPr>
        <w:t>Tirmizi</w:t>
      </w:r>
      <w:proofErr w:type="spellEnd"/>
      <w:r w:rsidRPr="002F6D00">
        <w:rPr>
          <w:rFonts w:ascii="Calibri" w:hAnsi="Calibri" w:cs="Calibri"/>
          <w:sz w:val="22"/>
          <w:szCs w:val="22"/>
        </w:rPr>
        <w:t>, 2390, “</w:t>
      </w:r>
      <w:proofErr w:type="spellStart"/>
      <w:r w:rsidRPr="002F6D00">
        <w:rPr>
          <w:rFonts w:ascii="Calibri" w:hAnsi="Calibri" w:cs="Calibri"/>
          <w:sz w:val="22"/>
          <w:szCs w:val="22"/>
        </w:rPr>
        <w:t>Hasen</w:t>
      </w:r>
      <w:proofErr w:type="spellEnd"/>
      <w:r w:rsidRPr="002F6D00">
        <w:rPr>
          <w:rFonts w:ascii="Calibri" w:hAnsi="Calibri" w:cs="Calibri"/>
          <w:sz w:val="22"/>
          <w:szCs w:val="22"/>
        </w:rPr>
        <w:t>-sahih” kaydıyla</w:t>
      </w:r>
    </w:p>
    <w:p w14:paraId="606B6036" w14:textId="43288384" w:rsidR="000255F1" w:rsidRPr="002F6D00" w:rsidRDefault="000255F1" w:rsidP="002F6D00">
      <w:pPr>
        <w:pStyle w:val="ListeParagraf"/>
        <w:numPr>
          <w:ilvl w:val="0"/>
          <w:numId w:val="1"/>
        </w:numPr>
        <w:jc w:val="both"/>
        <w:rPr>
          <w:rFonts w:ascii="Calibri" w:hAnsi="Calibri" w:cs="Calibri"/>
          <w:sz w:val="22"/>
          <w:szCs w:val="22"/>
        </w:rPr>
      </w:pPr>
      <w:r w:rsidRPr="002F6D00">
        <w:rPr>
          <w:rFonts w:ascii="Calibri" w:hAnsi="Calibri" w:cs="Calibri"/>
          <w:sz w:val="22"/>
          <w:szCs w:val="22"/>
        </w:rPr>
        <w:t xml:space="preserve">Ebu Davud, 1297; İbn-i </w:t>
      </w:r>
      <w:proofErr w:type="spellStart"/>
      <w:r w:rsidRPr="002F6D00">
        <w:rPr>
          <w:rFonts w:ascii="Calibri" w:hAnsi="Calibri" w:cs="Calibri"/>
          <w:sz w:val="22"/>
          <w:szCs w:val="22"/>
        </w:rPr>
        <w:t>Mace</w:t>
      </w:r>
      <w:proofErr w:type="spellEnd"/>
      <w:r w:rsidRPr="002F6D00">
        <w:rPr>
          <w:rFonts w:ascii="Calibri" w:hAnsi="Calibri" w:cs="Calibri"/>
          <w:sz w:val="22"/>
          <w:szCs w:val="22"/>
        </w:rPr>
        <w:t>, 3809</w:t>
      </w:r>
    </w:p>
    <w:sectPr w:rsidR="000255F1" w:rsidRPr="002F6D00" w:rsidSect="00EF1352">
      <w:headerReference w:type="default" r:id="rId8"/>
      <w:footerReference w:type="default" r:id="rId9"/>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DC83BC" w14:textId="77777777" w:rsidR="008F4EBB" w:rsidRDefault="008F4EBB" w:rsidP="002F6D00">
      <w:pPr>
        <w:spacing w:after="0" w:line="240" w:lineRule="auto"/>
      </w:pPr>
      <w:r>
        <w:separator/>
      </w:r>
    </w:p>
  </w:endnote>
  <w:endnote w:type="continuationSeparator" w:id="0">
    <w:p w14:paraId="64F978EC" w14:textId="77777777" w:rsidR="008F4EBB" w:rsidRDefault="008F4EBB" w:rsidP="002F6D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BEC549" w14:textId="1EE3FC78" w:rsidR="002F6D00" w:rsidRPr="002F6D00" w:rsidRDefault="002F6D00">
    <w:pPr>
      <w:pStyle w:val="AltBilgi"/>
      <w:rPr>
        <w:rFonts w:ascii="Calibri" w:hAnsi="Calibri" w:cs="Calibri"/>
        <w:b/>
        <w:bCs/>
        <w:sz w:val="22"/>
        <w:szCs w:val="22"/>
      </w:rPr>
    </w:pPr>
    <w:r w:rsidRPr="00C81741">
      <w:rPr>
        <w:rFonts w:ascii="Calibri" w:hAnsi="Calibri" w:cs="Calibri"/>
        <w:b/>
        <w:bCs/>
        <w:sz w:val="22"/>
        <w:szCs w:val="22"/>
      </w:rPr>
      <w:t>FND 16</w:t>
    </w:r>
    <w:r>
      <w:rPr>
        <w:rFonts w:ascii="Calibri" w:hAnsi="Calibri" w:cs="Calibri"/>
        <w:b/>
        <w:bCs/>
        <w:sz w:val="22"/>
        <w:szCs w:val="22"/>
      </w:rPr>
      <w:t>2</w:t>
    </w:r>
    <w:r w:rsidRPr="00C81741">
      <w:rPr>
        <w:rFonts w:ascii="Calibri" w:hAnsi="Calibri" w:cs="Calibri"/>
        <w:b/>
        <w:bCs/>
        <w:sz w:val="22"/>
        <w:szCs w:val="22"/>
      </w:rPr>
      <w:t xml:space="preserve">. Sayı, </w:t>
    </w:r>
    <w:r>
      <w:rPr>
        <w:rFonts w:ascii="Calibri" w:hAnsi="Calibri" w:cs="Calibri"/>
        <w:b/>
        <w:bCs/>
        <w:sz w:val="22"/>
        <w:szCs w:val="22"/>
      </w:rPr>
      <w:t>Temmuz</w:t>
    </w:r>
    <w:r w:rsidRPr="00C81741">
      <w:rPr>
        <w:rFonts w:ascii="Calibri" w:hAnsi="Calibri" w:cs="Calibri"/>
        <w:b/>
        <w:bCs/>
        <w:sz w:val="22"/>
        <w:szCs w:val="22"/>
      </w:rPr>
      <w:t xml:space="preserve">- </w:t>
    </w:r>
    <w:r>
      <w:rPr>
        <w:rFonts w:ascii="Calibri" w:hAnsi="Calibri" w:cs="Calibri"/>
        <w:b/>
        <w:bCs/>
        <w:sz w:val="22"/>
        <w:szCs w:val="22"/>
      </w:rPr>
      <w:t>Ağustos</w:t>
    </w:r>
    <w:r w:rsidRPr="00C81741">
      <w:rPr>
        <w:rFonts w:ascii="Calibri" w:hAnsi="Calibri" w:cs="Calibri"/>
        <w:b/>
        <w:bCs/>
        <w:sz w:val="22"/>
        <w:szCs w:val="22"/>
      </w:rPr>
      <w:t xml:space="preserve"> 2025                     </w:t>
    </w:r>
    <w:r>
      <w:rPr>
        <w:rFonts w:ascii="Calibri" w:hAnsi="Calibri" w:cs="Calibri"/>
        <w:b/>
        <w:bCs/>
        <w:sz w:val="22"/>
        <w:szCs w:val="22"/>
      </w:rPr>
      <w:t xml:space="preserve">         </w:t>
    </w:r>
    <w:r w:rsidRPr="00C81741">
      <w:rPr>
        <w:rFonts w:ascii="Calibri" w:hAnsi="Calibri" w:cs="Calibri"/>
        <w:b/>
        <w:bCs/>
        <w:sz w:val="22"/>
        <w:szCs w:val="22"/>
      </w:rPr>
      <w:t xml:space="preserve">                                                                                  </w:t>
    </w:r>
    <w:r>
      <w:rPr>
        <w:rFonts w:ascii="Calibri" w:hAnsi="Calibri" w:cs="Calibri"/>
        <w:b/>
        <w:bCs/>
        <w:sz w:val="22"/>
        <w:szCs w:val="22"/>
      </w:rPr>
      <w:t xml:space="preserve"> </w:t>
    </w:r>
    <w:r w:rsidRPr="00C81741">
      <w:rPr>
        <w:rFonts w:ascii="Calibri" w:hAnsi="Calibri" w:cs="Calibri"/>
        <w:b/>
        <w:bCs/>
        <w:sz w:val="22"/>
        <w:szCs w:val="22"/>
      </w:rPr>
      <w:t>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B14518" w14:textId="77777777" w:rsidR="008F4EBB" w:rsidRDefault="008F4EBB" w:rsidP="002F6D00">
      <w:pPr>
        <w:spacing w:after="0" w:line="240" w:lineRule="auto"/>
      </w:pPr>
      <w:r>
        <w:separator/>
      </w:r>
    </w:p>
  </w:footnote>
  <w:footnote w:type="continuationSeparator" w:id="0">
    <w:p w14:paraId="2E4AAC17" w14:textId="77777777" w:rsidR="008F4EBB" w:rsidRDefault="008F4EBB" w:rsidP="002F6D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EBE357" w14:textId="54692F71" w:rsidR="002F6D00" w:rsidRPr="002F6D00" w:rsidRDefault="002F6D00" w:rsidP="002F6D00">
    <w:pPr>
      <w:jc w:val="right"/>
      <w:rPr>
        <w:rFonts w:ascii="Calibri" w:hAnsi="Calibri" w:cs="Calibri"/>
        <w:b/>
        <w:bCs/>
        <w:sz w:val="34"/>
        <w:szCs w:val="34"/>
      </w:rPr>
    </w:pPr>
    <w:r w:rsidRPr="002F6D00">
      <w:rPr>
        <w:rFonts w:ascii="Calibri" w:hAnsi="Calibri" w:cs="Calibri"/>
        <w:b/>
        <w:bCs/>
        <w:sz w:val="34"/>
        <w:szCs w:val="34"/>
      </w:rPr>
      <w:t>HADİS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B1D610E"/>
    <w:multiLevelType w:val="hybridMultilevel"/>
    <w:tmpl w:val="585E7B0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9612341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7"/>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329"/>
    <w:rsid w:val="000255F1"/>
    <w:rsid w:val="00111E02"/>
    <w:rsid w:val="00121B37"/>
    <w:rsid w:val="00126B2A"/>
    <w:rsid w:val="00186629"/>
    <w:rsid w:val="002028F0"/>
    <w:rsid w:val="00205677"/>
    <w:rsid w:val="00291F9C"/>
    <w:rsid w:val="00297752"/>
    <w:rsid w:val="002F6D00"/>
    <w:rsid w:val="00345ED1"/>
    <w:rsid w:val="004F1306"/>
    <w:rsid w:val="005D5D0F"/>
    <w:rsid w:val="00650D90"/>
    <w:rsid w:val="00697329"/>
    <w:rsid w:val="007B5045"/>
    <w:rsid w:val="007C13F2"/>
    <w:rsid w:val="008F4EBB"/>
    <w:rsid w:val="0095708A"/>
    <w:rsid w:val="00BC1BBD"/>
    <w:rsid w:val="00BC6C74"/>
    <w:rsid w:val="00BE3934"/>
    <w:rsid w:val="00C74598"/>
    <w:rsid w:val="00CD0D4E"/>
    <w:rsid w:val="00D80C08"/>
    <w:rsid w:val="00EF135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209D3"/>
  <w15:chartTrackingRefBased/>
  <w15:docId w15:val="{C9B5DB15-9FA4-4487-964E-71C296F62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6973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6973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697329"/>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69732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697329"/>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697329"/>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697329"/>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697329"/>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697329"/>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697329"/>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697329"/>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697329"/>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697329"/>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697329"/>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697329"/>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697329"/>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697329"/>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697329"/>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6973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697329"/>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69732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697329"/>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697329"/>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697329"/>
    <w:rPr>
      <w:i/>
      <w:iCs/>
      <w:color w:val="404040" w:themeColor="text1" w:themeTint="BF"/>
      <w:lang w:val="tr-TR"/>
    </w:rPr>
  </w:style>
  <w:style w:type="paragraph" w:styleId="ListeParagraf">
    <w:name w:val="List Paragraph"/>
    <w:basedOn w:val="Normal"/>
    <w:uiPriority w:val="34"/>
    <w:qFormat/>
    <w:rsid w:val="00697329"/>
    <w:pPr>
      <w:ind w:left="720"/>
      <w:contextualSpacing/>
    </w:pPr>
  </w:style>
  <w:style w:type="character" w:styleId="GlVurgulama">
    <w:name w:val="Intense Emphasis"/>
    <w:basedOn w:val="VarsaylanParagrafYazTipi"/>
    <w:uiPriority w:val="21"/>
    <w:qFormat/>
    <w:rsid w:val="00697329"/>
    <w:rPr>
      <w:i/>
      <w:iCs/>
      <w:color w:val="0F4761" w:themeColor="accent1" w:themeShade="BF"/>
    </w:rPr>
  </w:style>
  <w:style w:type="paragraph" w:styleId="GlAlnt">
    <w:name w:val="Intense Quote"/>
    <w:basedOn w:val="Normal"/>
    <w:next w:val="Normal"/>
    <w:link w:val="GlAlntChar"/>
    <w:uiPriority w:val="30"/>
    <w:qFormat/>
    <w:rsid w:val="006973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697329"/>
    <w:rPr>
      <w:i/>
      <w:iCs/>
      <w:color w:val="0F4761" w:themeColor="accent1" w:themeShade="BF"/>
      <w:lang w:val="tr-TR"/>
    </w:rPr>
  </w:style>
  <w:style w:type="character" w:styleId="GlBavuru">
    <w:name w:val="Intense Reference"/>
    <w:basedOn w:val="VarsaylanParagrafYazTipi"/>
    <w:uiPriority w:val="32"/>
    <w:qFormat/>
    <w:rsid w:val="00697329"/>
    <w:rPr>
      <w:b/>
      <w:bCs/>
      <w:smallCaps/>
      <w:color w:val="0F4761" w:themeColor="accent1" w:themeShade="BF"/>
      <w:spacing w:val="5"/>
    </w:rPr>
  </w:style>
  <w:style w:type="paragraph" w:styleId="stBilgi">
    <w:name w:val="header"/>
    <w:basedOn w:val="Normal"/>
    <w:link w:val="stBilgiChar"/>
    <w:uiPriority w:val="99"/>
    <w:unhideWhenUsed/>
    <w:rsid w:val="002F6D00"/>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F6D00"/>
    <w:rPr>
      <w:lang w:val="tr-TR"/>
    </w:rPr>
  </w:style>
  <w:style w:type="paragraph" w:styleId="AltBilgi">
    <w:name w:val="footer"/>
    <w:basedOn w:val="Normal"/>
    <w:link w:val="AltBilgiChar"/>
    <w:uiPriority w:val="99"/>
    <w:unhideWhenUsed/>
    <w:rsid w:val="002F6D00"/>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F6D00"/>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673BB7-125F-4D45-A24E-AF534A5D68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895</Words>
  <Characters>5107</Characters>
  <Application>Microsoft Office Word</Application>
  <DocSecurity>0</DocSecurity>
  <Lines>42</Lines>
  <Paragraphs>11</Paragraphs>
  <ScaleCrop>false</ScaleCrop>
  <Company/>
  <LinksUpToDate>false</LinksUpToDate>
  <CharactersWithSpaces>5991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Hikmet Doğan</cp:lastModifiedBy>
  <cp:revision>3</cp:revision>
  <dcterms:created xsi:type="dcterms:W3CDTF">2025-11-03T11:58:00Z</dcterms:created>
  <dcterms:modified xsi:type="dcterms:W3CDTF">2025-11-06T08:04:00Z</dcterms:modified>
</cp:coreProperties>
</file>